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CA3071" w14:textId="77777777" w:rsidR="0002421F" w:rsidRDefault="0002421F" w:rsidP="0002421F">
      <w:pPr>
        <w:pStyle w:val="Kop2"/>
        <w:rPr>
          <w:rStyle w:val="normaltextrun"/>
          <w:rFonts w:asciiTheme="minorHAnsi" w:hAnsiTheme="minorHAnsi" w:cstheme="minorHAnsi"/>
          <w:bCs/>
          <w:sz w:val="20"/>
          <w:szCs w:val="20"/>
        </w:rPr>
      </w:pPr>
      <w:r>
        <w:rPr>
          <w:rStyle w:val="normaltextrun"/>
          <w:rFonts w:asciiTheme="minorHAnsi" w:hAnsiTheme="minorHAnsi" w:cstheme="minorHAnsi"/>
          <w:bCs/>
          <w:sz w:val="20"/>
          <w:szCs w:val="20"/>
        </w:rPr>
        <w:t>JAAR 1</w:t>
      </w:r>
    </w:p>
    <w:p w14:paraId="06CA3072" w14:textId="77777777" w:rsidR="00AF53CE" w:rsidRPr="00AF53CE" w:rsidRDefault="00AF53CE" w:rsidP="00AF53CE">
      <w:pPr>
        <w:pStyle w:val="paragraph"/>
        <w:spacing w:before="0" w:beforeAutospacing="0" w:after="0" w:afterAutospacing="0"/>
        <w:textAlignment w:val="baseline"/>
        <w:rPr>
          <w:rFonts w:asciiTheme="minorHAnsi" w:hAnsiTheme="minorHAnsi" w:cstheme="minorHAnsi"/>
          <w:b/>
          <w:bCs/>
          <w:sz w:val="20"/>
          <w:szCs w:val="20"/>
        </w:rPr>
      </w:pPr>
      <w:r w:rsidRPr="00AF53CE">
        <w:rPr>
          <w:rStyle w:val="eop"/>
          <w:rFonts w:asciiTheme="minorHAnsi" w:hAnsiTheme="minorHAnsi" w:cstheme="minorHAnsi"/>
          <w:b/>
          <w:bCs/>
          <w:sz w:val="20"/>
          <w:szCs w:val="20"/>
        </w:rPr>
        <w:t> </w:t>
      </w:r>
    </w:p>
    <w:p w14:paraId="06CA3073" w14:textId="77777777" w:rsidR="00AF53CE" w:rsidRPr="00AF53CE" w:rsidRDefault="00AF53CE" w:rsidP="00AF53CE">
      <w:pPr>
        <w:pStyle w:val="paragraph"/>
        <w:spacing w:before="0" w:beforeAutospacing="0" w:after="0" w:afterAutospacing="0"/>
        <w:textAlignment w:val="baseline"/>
        <w:rPr>
          <w:rFonts w:asciiTheme="minorHAnsi" w:hAnsiTheme="minorHAnsi" w:cstheme="minorHAnsi"/>
          <w:color w:val="1F4D78"/>
          <w:sz w:val="20"/>
          <w:szCs w:val="20"/>
        </w:rPr>
      </w:pPr>
      <w:r w:rsidRPr="00AF53CE">
        <w:rPr>
          <w:rStyle w:val="normaltextrun"/>
          <w:rFonts w:asciiTheme="minorHAnsi" w:hAnsiTheme="minorHAnsi" w:cstheme="minorHAnsi"/>
          <w:b/>
          <w:bCs/>
          <w:sz w:val="20"/>
          <w:szCs w:val="20"/>
        </w:rPr>
        <w:t>Onderwijseenheid </w:t>
      </w:r>
      <w:r w:rsidR="009A3202">
        <w:rPr>
          <w:rStyle w:val="normaltextrun"/>
          <w:rFonts w:asciiTheme="minorHAnsi" w:hAnsiTheme="minorHAnsi" w:cstheme="minorHAnsi"/>
          <w:b/>
          <w:bCs/>
          <w:sz w:val="20"/>
          <w:szCs w:val="20"/>
        </w:rPr>
        <w:t>Propedeutische Fase (PF)</w:t>
      </w:r>
      <w:r w:rsidRPr="00AF53CE">
        <w:rPr>
          <w:rStyle w:val="contextualspellingandgrammarerror"/>
          <w:rFonts w:asciiTheme="minorHAnsi" w:hAnsiTheme="minorHAnsi" w:cstheme="minorHAnsi"/>
          <w:b/>
          <w:bCs/>
          <w:sz w:val="20"/>
          <w:szCs w:val="20"/>
        </w:rPr>
        <w:t> semester</w:t>
      </w:r>
      <w:r w:rsidRPr="00AF53CE">
        <w:rPr>
          <w:rStyle w:val="normaltextrun"/>
          <w:rFonts w:asciiTheme="minorHAnsi" w:hAnsiTheme="minorHAnsi" w:cstheme="minorHAnsi"/>
          <w:b/>
          <w:bCs/>
          <w:sz w:val="20"/>
          <w:szCs w:val="20"/>
        </w:rPr>
        <w:t> 1 </w:t>
      </w:r>
      <w:r w:rsidRPr="00AF53CE">
        <w:rPr>
          <w:rStyle w:val="eop"/>
          <w:rFonts w:asciiTheme="minorHAnsi" w:hAnsiTheme="minorHAnsi" w:cstheme="minorHAnsi"/>
          <w:sz w:val="20"/>
          <w:szCs w:val="20"/>
        </w:rPr>
        <w:t> </w:t>
      </w:r>
    </w:p>
    <w:p w14:paraId="06CA3074" w14:textId="77777777" w:rsidR="00AF53CE" w:rsidRPr="009A3202" w:rsidRDefault="00AF53CE" w:rsidP="00AF53CE">
      <w:pPr>
        <w:pStyle w:val="paragraph"/>
        <w:spacing w:before="0" w:beforeAutospacing="0" w:after="0" w:afterAutospacing="0"/>
        <w:jc w:val="both"/>
        <w:textAlignment w:val="baseline"/>
        <w:rPr>
          <w:rFonts w:asciiTheme="minorHAnsi" w:hAnsiTheme="minorHAnsi" w:cstheme="minorHAnsi"/>
          <w:b/>
          <w:bCs/>
          <w:sz w:val="20"/>
          <w:szCs w:val="20"/>
          <w:u w:val="single"/>
        </w:rPr>
      </w:pPr>
      <w:r w:rsidRPr="009A3202">
        <w:rPr>
          <w:rStyle w:val="normaltextrun"/>
          <w:rFonts w:asciiTheme="minorHAnsi" w:hAnsiTheme="minorHAnsi" w:cstheme="minorHAnsi"/>
          <w:b/>
          <w:bCs/>
          <w:color w:val="000000"/>
          <w:sz w:val="20"/>
          <w:szCs w:val="20"/>
          <w:u w:val="single"/>
        </w:rPr>
        <w:t>Pedagogisch verkennen</w:t>
      </w:r>
      <w:r w:rsidRPr="009A3202">
        <w:rPr>
          <w:rStyle w:val="eop"/>
          <w:rFonts w:asciiTheme="minorHAnsi" w:hAnsiTheme="minorHAnsi" w:cstheme="minorHAnsi"/>
          <w:b/>
          <w:bCs/>
          <w:color w:val="000000"/>
          <w:sz w:val="20"/>
          <w:szCs w:val="20"/>
          <w:u w:val="single"/>
        </w:rPr>
        <w:t> </w:t>
      </w:r>
    </w:p>
    <w:p w14:paraId="06CA3075" w14:textId="77777777" w:rsidR="00AF53CE" w:rsidRPr="00AF53CE" w:rsidRDefault="00AF53CE" w:rsidP="00AF53CE">
      <w:pPr>
        <w:pStyle w:val="paragraph"/>
        <w:spacing w:before="0" w:beforeAutospacing="0" w:after="0" w:afterAutospacing="0"/>
        <w:jc w:val="both"/>
        <w:textAlignment w:val="baseline"/>
        <w:rPr>
          <w:rFonts w:asciiTheme="minorHAnsi" w:hAnsiTheme="minorHAnsi" w:cstheme="minorHAnsi"/>
          <w:sz w:val="20"/>
          <w:szCs w:val="20"/>
        </w:rPr>
      </w:pPr>
      <w:r w:rsidRPr="00AF53CE">
        <w:rPr>
          <w:rStyle w:val="eop"/>
          <w:rFonts w:asciiTheme="minorHAnsi" w:hAnsiTheme="minorHAnsi" w:cstheme="minorHAnsi"/>
          <w:color w:val="000000"/>
          <w:sz w:val="20"/>
          <w:szCs w:val="20"/>
        </w:rPr>
        <w:t> </w:t>
      </w:r>
    </w:p>
    <w:p w14:paraId="06CA3076" w14:textId="77777777" w:rsidR="00AF53CE" w:rsidRPr="00AF53CE" w:rsidRDefault="00AF53CE" w:rsidP="00AF53CE">
      <w:pPr>
        <w:pStyle w:val="paragraph"/>
        <w:spacing w:before="0" w:beforeAutospacing="0" w:after="0" w:afterAutospacing="0"/>
        <w:textAlignment w:val="baseline"/>
        <w:rPr>
          <w:rFonts w:asciiTheme="minorHAnsi" w:hAnsiTheme="minorHAnsi" w:cstheme="minorHAnsi"/>
          <w:sz w:val="20"/>
          <w:szCs w:val="20"/>
        </w:rPr>
      </w:pPr>
      <w:r w:rsidRPr="00AF53CE">
        <w:rPr>
          <w:rStyle w:val="normaltextrun"/>
          <w:rFonts w:asciiTheme="minorHAnsi" w:hAnsiTheme="minorHAnsi" w:cstheme="minorHAnsi"/>
          <w:sz w:val="20"/>
          <w:szCs w:val="20"/>
        </w:rPr>
        <w:t>In deze onderwijseenheid staan de kinderen en jongeren waarmee de pedagoog werkt centraal en daarnaast onderzoekt de pedagoog zichzelf. De pedagoog staat stil bij vragen zoals: Wie zijn die kinderen en jongeren, wat doen ze, hoe ziet hun leven eruit, hoe beleven ze zaken, hoe groeien ze op? En hoe kom ik daar als pedagoog achter, wat neem ik waar, kan ik goed luisteren, voel ik kinderen en jongeren goed aan? Daarnaast verkent de pedagoog zichzelf en vraagt zich af: Wie ben ik, hoe ben ik opgegroeid, wat zijn mijn opvattingen en waar komen die vandaan, hoe functioneer ik als opvoeder, wat zijn mijn kwaliteiten, waar ben ik nieuwsgierig naar, wat voor pedagoog wil ik zijn? </w:t>
      </w:r>
      <w:r w:rsidRPr="00AF53CE">
        <w:rPr>
          <w:rStyle w:val="eop"/>
          <w:rFonts w:asciiTheme="minorHAnsi" w:hAnsiTheme="minorHAnsi" w:cstheme="minorHAnsi"/>
          <w:sz w:val="20"/>
          <w:szCs w:val="20"/>
        </w:rPr>
        <w:t> </w:t>
      </w:r>
    </w:p>
    <w:p w14:paraId="06CA3077" w14:textId="77777777" w:rsidR="00AF53CE" w:rsidRPr="00AF53CE" w:rsidRDefault="00AF53CE" w:rsidP="00AF53CE">
      <w:pPr>
        <w:pStyle w:val="paragraph"/>
        <w:spacing w:before="0" w:beforeAutospacing="0" w:after="0" w:afterAutospacing="0"/>
        <w:textAlignment w:val="baseline"/>
        <w:rPr>
          <w:rFonts w:asciiTheme="minorHAnsi" w:hAnsiTheme="minorHAnsi" w:cstheme="minorHAnsi"/>
          <w:sz w:val="20"/>
          <w:szCs w:val="20"/>
        </w:rPr>
      </w:pPr>
      <w:r w:rsidRPr="00AF53CE">
        <w:rPr>
          <w:rStyle w:val="normaltextrun"/>
          <w:rFonts w:asciiTheme="minorHAnsi" w:hAnsiTheme="minorHAnsi" w:cstheme="minorHAnsi"/>
          <w:sz w:val="20"/>
          <w:szCs w:val="20"/>
        </w:rPr>
        <w:t>De pedagoog gaat aan de slag met dergelijke vragen en bekwaamt zich daarmee in samenspel met anderen in verkenningsvaardigheden en brengt de resultaten van zijn verkenningen in beeld. Met het werken aan deze bekwaamheid legt de pedagoog de basis voor alle andere bekwaamheden. Steeds zal het grondig verkennen van de werelden van jeugdigen en zichzelf een van de eerste stappen zijn die de pedagoog zet.</w:t>
      </w:r>
      <w:r w:rsidRPr="00AF53CE">
        <w:rPr>
          <w:rStyle w:val="eop"/>
          <w:rFonts w:asciiTheme="minorHAnsi" w:hAnsiTheme="minorHAnsi" w:cstheme="minorHAnsi"/>
          <w:sz w:val="20"/>
          <w:szCs w:val="20"/>
        </w:rPr>
        <w:t> </w:t>
      </w:r>
    </w:p>
    <w:p w14:paraId="06CA3078" w14:textId="77777777" w:rsidR="00AF53CE" w:rsidRPr="00AF53CE" w:rsidRDefault="00AF53CE" w:rsidP="00AF53CE">
      <w:pPr>
        <w:pStyle w:val="paragraph"/>
        <w:spacing w:before="0" w:beforeAutospacing="0" w:after="0" w:afterAutospacing="0"/>
        <w:textAlignment w:val="baseline"/>
        <w:rPr>
          <w:rFonts w:asciiTheme="minorHAnsi" w:hAnsiTheme="minorHAnsi" w:cstheme="minorHAnsi"/>
          <w:b/>
          <w:bCs/>
          <w:sz w:val="20"/>
          <w:szCs w:val="20"/>
        </w:rPr>
      </w:pPr>
      <w:r w:rsidRPr="00AF53CE">
        <w:rPr>
          <w:rStyle w:val="eop"/>
          <w:rFonts w:asciiTheme="minorHAnsi" w:hAnsiTheme="minorHAnsi" w:cstheme="minorHAnsi"/>
          <w:b/>
          <w:bCs/>
          <w:sz w:val="20"/>
          <w:szCs w:val="20"/>
        </w:rPr>
        <w:t> </w:t>
      </w:r>
    </w:p>
    <w:p w14:paraId="06CA3079" w14:textId="77777777" w:rsidR="00AF53CE" w:rsidRPr="00AF53CE" w:rsidRDefault="00AF53CE" w:rsidP="00AF53CE">
      <w:pPr>
        <w:pStyle w:val="paragraph"/>
        <w:spacing w:before="0" w:beforeAutospacing="0" w:after="0" w:afterAutospacing="0"/>
        <w:textAlignment w:val="baseline"/>
        <w:rPr>
          <w:rFonts w:asciiTheme="minorHAnsi" w:hAnsiTheme="minorHAnsi" w:cstheme="minorHAnsi"/>
          <w:sz w:val="20"/>
          <w:szCs w:val="20"/>
        </w:rPr>
      </w:pPr>
      <w:r w:rsidRPr="00AF53CE">
        <w:rPr>
          <w:rStyle w:val="normaltextrun"/>
          <w:rFonts w:asciiTheme="minorHAnsi" w:hAnsiTheme="minorHAnsi" w:cstheme="minorHAnsi"/>
          <w:sz w:val="20"/>
          <w:szCs w:val="20"/>
        </w:rPr>
        <w:t>De hbo-pedagoog toont hiermee de volgende bekwaamhe</w:t>
      </w:r>
      <w:r w:rsidR="009A3202">
        <w:rPr>
          <w:rStyle w:val="normaltextrun"/>
          <w:rFonts w:asciiTheme="minorHAnsi" w:hAnsiTheme="minorHAnsi" w:cstheme="minorHAnsi"/>
          <w:sz w:val="20"/>
          <w:szCs w:val="20"/>
        </w:rPr>
        <w:t>id</w:t>
      </w:r>
      <w:r w:rsidRPr="00AF53CE">
        <w:rPr>
          <w:rStyle w:val="normaltextrun"/>
          <w:rFonts w:asciiTheme="minorHAnsi" w:hAnsiTheme="minorHAnsi" w:cstheme="minorHAnsi"/>
          <w:sz w:val="20"/>
          <w:szCs w:val="20"/>
        </w:rPr>
        <w:t xml:space="preserve"> aan: </w:t>
      </w:r>
      <w:r w:rsidRPr="00AF53CE">
        <w:rPr>
          <w:rStyle w:val="eop"/>
          <w:rFonts w:asciiTheme="minorHAnsi" w:hAnsiTheme="minorHAnsi" w:cstheme="minorHAnsi"/>
          <w:sz w:val="20"/>
          <w:szCs w:val="20"/>
        </w:rPr>
        <w:t> </w:t>
      </w:r>
    </w:p>
    <w:p w14:paraId="06CA307A" w14:textId="77777777" w:rsidR="00AF53CE" w:rsidRPr="00AF53CE" w:rsidRDefault="00AF53CE" w:rsidP="00AF53CE">
      <w:pPr>
        <w:pStyle w:val="paragraph"/>
        <w:spacing w:before="0" w:beforeAutospacing="0" w:after="0" w:afterAutospacing="0"/>
        <w:textAlignment w:val="baseline"/>
        <w:rPr>
          <w:rFonts w:asciiTheme="minorHAnsi" w:hAnsiTheme="minorHAnsi" w:cstheme="minorHAnsi"/>
          <w:b/>
          <w:bCs/>
          <w:sz w:val="20"/>
          <w:szCs w:val="20"/>
        </w:rPr>
      </w:pPr>
      <w:r w:rsidRPr="00AF53CE">
        <w:rPr>
          <w:rStyle w:val="eop"/>
          <w:rFonts w:asciiTheme="minorHAnsi" w:hAnsiTheme="minorHAnsi" w:cstheme="minorHAnsi"/>
          <w:sz w:val="20"/>
          <w:szCs w:val="20"/>
        </w:rPr>
        <w:t> </w:t>
      </w:r>
      <w:r w:rsidRPr="00AF53CE">
        <w:rPr>
          <w:rStyle w:val="eop"/>
          <w:rFonts w:asciiTheme="minorHAnsi" w:hAnsiTheme="minorHAnsi" w:cstheme="minorHAnsi"/>
          <w:b/>
          <w:bCs/>
          <w:sz w:val="20"/>
          <w:szCs w:val="20"/>
        </w:rPr>
        <w:t> </w:t>
      </w:r>
    </w:p>
    <w:p w14:paraId="06CA307B" w14:textId="77777777" w:rsidR="00AF53CE" w:rsidRPr="00AF53CE" w:rsidRDefault="00AF53CE" w:rsidP="00AF53CE">
      <w:pPr>
        <w:pStyle w:val="paragraph"/>
        <w:spacing w:before="0" w:beforeAutospacing="0" w:after="0" w:afterAutospacing="0"/>
        <w:jc w:val="both"/>
        <w:textAlignment w:val="baseline"/>
        <w:rPr>
          <w:rFonts w:asciiTheme="minorHAnsi" w:hAnsiTheme="minorHAnsi" w:cstheme="minorHAnsi"/>
          <w:b/>
          <w:bCs/>
          <w:sz w:val="20"/>
          <w:szCs w:val="20"/>
        </w:rPr>
      </w:pPr>
      <w:r w:rsidRPr="00AF53CE">
        <w:rPr>
          <w:rStyle w:val="normaltextrun"/>
          <w:rFonts w:asciiTheme="minorHAnsi" w:hAnsiTheme="minorHAnsi" w:cstheme="minorHAnsi"/>
          <w:b/>
          <w:bCs/>
          <w:color w:val="000000"/>
          <w:sz w:val="20"/>
          <w:szCs w:val="20"/>
        </w:rPr>
        <w:t>De pedagoog</w:t>
      </w:r>
      <w:r w:rsidRPr="00AF53CE">
        <w:rPr>
          <w:rStyle w:val="eop"/>
          <w:rFonts w:asciiTheme="minorHAnsi" w:hAnsiTheme="minorHAnsi" w:cstheme="minorHAnsi"/>
          <w:b/>
          <w:bCs/>
          <w:color w:val="000000"/>
          <w:sz w:val="20"/>
          <w:szCs w:val="20"/>
        </w:rPr>
        <w:t> </w:t>
      </w:r>
    </w:p>
    <w:p w14:paraId="06CA307C" w14:textId="77777777" w:rsidR="00AF53CE" w:rsidRPr="00AF53CE" w:rsidRDefault="00AF53CE" w:rsidP="00AF53CE">
      <w:pPr>
        <w:pStyle w:val="paragraph"/>
        <w:numPr>
          <w:ilvl w:val="0"/>
          <w:numId w:val="1"/>
        </w:numPr>
        <w:spacing w:before="0" w:beforeAutospacing="0" w:after="0" w:afterAutospacing="0"/>
        <w:ind w:left="360" w:firstLine="0"/>
        <w:jc w:val="both"/>
        <w:textAlignment w:val="baseline"/>
        <w:rPr>
          <w:rFonts w:asciiTheme="minorHAnsi" w:hAnsiTheme="minorHAnsi" w:cstheme="minorHAnsi"/>
          <w:b/>
          <w:bCs/>
          <w:sz w:val="20"/>
          <w:szCs w:val="20"/>
        </w:rPr>
      </w:pPr>
      <w:r w:rsidRPr="00AF53CE">
        <w:rPr>
          <w:rStyle w:val="normaltextrun"/>
          <w:rFonts w:asciiTheme="minorHAnsi" w:hAnsiTheme="minorHAnsi" w:cstheme="minorHAnsi"/>
          <w:color w:val="000000"/>
          <w:sz w:val="20"/>
          <w:szCs w:val="20"/>
        </w:rPr>
        <w:t>Verkent in samenspel de werelden van kinderen/jongeren en zichzelf.</w:t>
      </w:r>
      <w:r w:rsidRPr="00AF53CE">
        <w:rPr>
          <w:rStyle w:val="eop"/>
          <w:rFonts w:asciiTheme="minorHAnsi" w:hAnsiTheme="minorHAnsi" w:cstheme="minorHAnsi"/>
          <w:b/>
          <w:bCs/>
          <w:color w:val="000000"/>
          <w:sz w:val="20"/>
          <w:szCs w:val="20"/>
        </w:rPr>
        <w:t> </w:t>
      </w:r>
    </w:p>
    <w:p w14:paraId="06CA307D" w14:textId="77777777" w:rsidR="00AF53CE" w:rsidRPr="00AF53CE" w:rsidRDefault="00AF53CE" w:rsidP="00AF53CE">
      <w:pPr>
        <w:pStyle w:val="paragraph"/>
        <w:spacing w:before="0" w:beforeAutospacing="0" w:after="0" w:afterAutospacing="0"/>
        <w:jc w:val="both"/>
        <w:textAlignment w:val="baseline"/>
        <w:rPr>
          <w:rFonts w:asciiTheme="minorHAnsi" w:hAnsiTheme="minorHAnsi" w:cstheme="minorHAnsi"/>
          <w:sz w:val="20"/>
          <w:szCs w:val="20"/>
        </w:rPr>
      </w:pPr>
      <w:r w:rsidRPr="00AF53CE">
        <w:rPr>
          <w:rStyle w:val="eop"/>
          <w:rFonts w:asciiTheme="minorHAnsi" w:hAnsiTheme="minorHAnsi" w:cstheme="minorHAnsi"/>
          <w:color w:val="000000"/>
          <w:sz w:val="20"/>
          <w:szCs w:val="20"/>
        </w:rPr>
        <w:t> </w:t>
      </w:r>
    </w:p>
    <w:p w14:paraId="06CA307E" w14:textId="77777777" w:rsidR="00AF53CE" w:rsidRPr="00AF53CE" w:rsidRDefault="00AF53CE" w:rsidP="00AF53CE">
      <w:pPr>
        <w:pStyle w:val="paragraph"/>
        <w:spacing w:before="0" w:beforeAutospacing="0" w:after="0" w:afterAutospacing="0"/>
        <w:textAlignment w:val="baseline"/>
        <w:rPr>
          <w:rFonts w:asciiTheme="minorHAnsi" w:hAnsiTheme="minorHAnsi" w:cstheme="minorHAnsi"/>
          <w:b/>
          <w:bCs/>
          <w:sz w:val="20"/>
          <w:szCs w:val="20"/>
        </w:rPr>
      </w:pPr>
      <w:r w:rsidRPr="00AF53CE">
        <w:rPr>
          <w:rStyle w:val="eop"/>
          <w:rFonts w:asciiTheme="minorHAnsi" w:hAnsiTheme="minorHAnsi" w:cstheme="minorHAnsi"/>
          <w:b/>
          <w:bCs/>
          <w:sz w:val="20"/>
          <w:szCs w:val="20"/>
        </w:rPr>
        <w:t>  </w:t>
      </w:r>
    </w:p>
    <w:p w14:paraId="06CA307F" w14:textId="77777777" w:rsidR="00AF53CE" w:rsidRPr="00AF53CE" w:rsidRDefault="00AF53CE" w:rsidP="00AF53CE">
      <w:pPr>
        <w:pStyle w:val="paragraph"/>
        <w:spacing w:before="0" w:beforeAutospacing="0" w:after="0" w:afterAutospacing="0"/>
        <w:textAlignment w:val="baseline"/>
        <w:rPr>
          <w:rFonts w:asciiTheme="minorHAnsi" w:hAnsiTheme="minorHAnsi" w:cstheme="minorHAnsi"/>
          <w:color w:val="1F4D78"/>
          <w:sz w:val="20"/>
          <w:szCs w:val="20"/>
        </w:rPr>
      </w:pPr>
      <w:r w:rsidRPr="00AF53CE">
        <w:rPr>
          <w:rStyle w:val="normaltextrun"/>
          <w:rFonts w:asciiTheme="minorHAnsi" w:hAnsiTheme="minorHAnsi" w:cstheme="minorHAnsi"/>
          <w:b/>
          <w:bCs/>
          <w:sz w:val="20"/>
          <w:szCs w:val="20"/>
        </w:rPr>
        <w:t>Onderwijseenheid </w:t>
      </w:r>
      <w:r w:rsidRPr="00AF53CE">
        <w:rPr>
          <w:rStyle w:val="contextualspellingandgrammarerror"/>
          <w:rFonts w:asciiTheme="minorHAnsi" w:hAnsiTheme="minorHAnsi" w:cstheme="minorHAnsi"/>
          <w:b/>
          <w:bCs/>
          <w:sz w:val="20"/>
          <w:szCs w:val="20"/>
        </w:rPr>
        <w:t>PF semester</w:t>
      </w:r>
      <w:r w:rsidRPr="00AF53CE">
        <w:rPr>
          <w:rStyle w:val="normaltextrun"/>
          <w:rFonts w:asciiTheme="minorHAnsi" w:hAnsiTheme="minorHAnsi" w:cstheme="minorHAnsi"/>
          <w:b/>
          <w:bCs/>
          <w:sz w:val="20"/>
          <w:szCs w:val="20"/>
        </w:rPr>
        <w:t> 2</w:t>
      </w:r>
      <w:r w:rsidRPr="00AF53CE">
        <w:rPr>
          <w:rStyle w:val="eop"/>
          <w:rFonts w:asciiTheme="minorHAnsi" w:hAnsiTheme="minorHAnsi" w:cstheme="minorHAnsi"/>
          <w:sz w:val="20"/>
          <w:szCs w:val="20"/>
        </w:rPr>
        <w:t> </w:t>
      </w:r>
    </w:p>
    <w:p w14:paraId="06CA3080" w14:textId="77777777" w:rsidR="00AF53CE" w:rsidRPr="009A3202" w:rsidRDefault="00AF53CE" w:rsidP="00AF53CE">
      <w:pPr>
        <w:pStyle w:val="paragraph"/>
        <w:spacing w:before="0" w:beforeAutospacing="0" w:after="0" w:afterAutospacing="0"/>
        <w:jc w:val="both"/>
        <w:textAlignment w:val="baseline"/>
        <w:rPr>
          <w:rFonts w:asciiTheme="minorHAnsi" w:hAnsiTheme="minorHAnsi" w:cstheme="minorHAnsi"/>
          <w:b/>
          <w:bCs/>
          <w:sz w:val="20"/>
          <w:szCs w:val="20"/>
          <w:u w:val="single"/>
        </w:rPr>
      </w:pPr>
      <w:r w:rsidRPr="009A3202">
        <w:rPr>
          <w:rStyle w:val="normaltextrun"/>
          <w:rFonts w:asciiTheme="minorHAnsi" w:hAnsiTheme="minorHAnsi" w:cstheme="minorHAnsi"/>
          <w:b/>
          <w:bCs/>
          <w:color w:val="000000"/>
          <w:sz w:val="20"/>
          <w:szCs w:val="20"/>
          <w:u w:val="single"/>
        </w:rPr>
        <w:t>Het goede leven van kinderen en jongeren</w:t>
      </w:r>
      <w:r w:rsidRPr="009A3202">
        <w:rPr>
          <w:rStyle w:val="eop"/>
          <w:rFonts w:asciiTheme="minorHAnsi" w:hAnsiTheme="minorHAnsi" w:cstheme="minorHAnsi"/>
          <w:b/>
          <w:bCs/>
          <w:color w:val="000000"/>
          <w:sz w:val="20"/>
          <w:szCs w:val="20"/>
          <w:u w:val="single"/>
        </w:rPr>
        <w:t> </w:t>
      </w:r>
    </w:p>
    <w:p w14:paraId="06CA3081" w14:textId="77777777" w:rsidR="00AF53CE" w:rsidRPr="00AF53CE" w:rsidRDefault="00AF53CE" w:rsidP="00AF53CE">
      <w:pPr>
        <w:pStyle w:val="paragraph"/>
        <w:spacing w:before="0" w:beforeAutospacing="0" w:after="0" w:afterAutospacing="0"/>
        <w:jc w:val="both"/>
        <w:textAlignment w:val="baseline"/>
        <w:rPr>
          <w:rFonts w:asciiTheme="minorHAnsi" w:hAnsiTheme="minorHAnsi" w:cstheme="minorHAnsi"/>
          <w:sz w:val="20"/>
          <w:szCs w:val="20"/>
        </w:rPr>
      </w:pPr>
      <w:r w:rsidRPr="00AF53CE">
        <w:rPr>
          <w:rStyle w:val="eop"/>
          <w:rFonts w:asciiTheme="minorHAnsi" w:hAnsiTheme="minorHAnsi" w:cstheme="minorHAnsi"/>
          <w:color w:val="000000"/>
          <w:sz w:val="20"/>
          <w:szCs w:val="20"/>
        </w:rPr>
        <w:t> </w:t>
      </w:r>
    </w:p>
    <w:p w14:paraId="06CA3082" w14:textId="77777777" w:rsidR="00AF53CE" w:rsidRPr="00AF53CE" w:rsidRDefault="00AF53CE" w:rsidP="00AF53CE">
      <w:pPr>
        <w:pStyle w:val="paragraph"/>
        <w:spacing w:before="0" w:beforeAutospacing="0" w:after="0" w:afterAutospacing="0"/>
        <w:textAlignment w:val="baseline"/>
        <w:rPr>
          <w:rFonts w:asciiTheme="minorHAnsi" w:hAnsiTheme="minorHAnsi" w:cstheme="minorHAnsi"/>
          <w:sz w:val="20"/>
          <w:szCs w:val="20"/>
        </w:rPr>
      </w:pPr>
      <w:r w:rsidRPr="00AF53CE">
        <w:rPr>
          <w:rStyle w:val="normaltextrun"/>
          <w:rFonts w:asciiTheme="minorHAnsi" w:hAnsiTheme="minorHAnsi" w:cstheme="minorHAnsi"/>
          <w:sz w:val="20"/>
          <w:szCs w:val="20"/>
        </w:rPr>
        <w:t>In deze onderwijseenheid staan de twee belangrijkste groepen centraal waar de pedagoog mee werkt. Dat zijn aan de ene kant de kinderen en jongeren en aan de andere kant de opvoeders. Daarnaast is er ook aandacht voor situaties waarin opvoeden niet vanzelf gaat.</w:t>
      </w:r>
      <w:r w:rsidRPr="00AF53CE">
        <w:rPr>
          <w:rStyle w:val="eop"/>
          <w:rFonts w:asciiTheme="minorHAnsi" w:hAnsiTheme="minorHAnsi" w:cstheme="minorHAnsi"/>
          <w:sz w:val="20"/>
          <w:szCs w:val="20"/>
        </w:rPr>
        <w:t> </w:t>
      </w:r>
    </w:p>
    <w:p w14:paraId="06CA3083" w14:textId="77777777" w:rsidR="00AF53CE" w:rsidRPr="00AF53CE" w:rsidRDefault="00AF53CE" w:rsidP="00AF53CE">
      <w:pPr>
        <w:pStyle w:val="paragraph"/>
        <w:spacing w:before="0" w:beforeAutospacing="0" w:after="0" w:afterAutospacing="0"/>
        <w:textAlignment w:val="baseline"/>
        <w:rPr>
          <w:rFonts w:asciiTheme="minorHAnsi" w:hAnsiTheme="minorHAnsi" w:cstheme="minorHAnsi"/>
          <w:sz w:val="20"/>
          <w:szCs w:val="20"/>
        </w:rPr>
      </w:pPr>
      <w:r w:rsidRPr="00AF53CE">
        <w:rPr>
          <w:rStyle w:val="normaltextrun"/>
          <w:rFonts w:asciiTheme="minorHAnsi" w:hAnsiTheme="minorHAnsi" w:cstheme="minorHAnsi"/>
          <w:sz w:val="20"/>
          <w:szCs w:val="20"/>
        </w:rPr>
        <w:t>De pedagoog onderhoudt in praktijksituaties pedagogische relaties met jeugdigen en geeft mede vorm aan het pedagogische klimaat, bijvoorbeeld door invloed uit te oefenen op de groep, door de ruimte in te richten en materiaal aan te bieden of door activiteiten uit te voeren. Daarbij speelt steeds de vraag hoe je als pedagoog bij kunt dragen aan het goede leven van kinderen en jongeren.</w:t>
      </w:r>
      <w:r w:rsidRPr="00AF53CE">
        <w:rPr>
          <w:rStyle w:val="eop"/>
          <w:rFonts w:asciiTheme="minorHAnsi" w:hAnsiTheme="minorHAnsi" w:cstheme="minorHAnsi"/>
          <w:sz w:val="20"/>
          <w:szCs w:val="20"/>
        </w:rPr>
        <w:t> </w:t>
      </w:r>
    </w:p>
    <w:p w14:paraId="06CA3084" w14:textId="77777777" w:rsidR="00AF53CE" w:rsidRPr="00AF53CE" w:rsidRDefault="00AF53CE" w:rsidP="00AF53CE">
      <w:pPr>
        <w:pStyle w:val="paragraph"/>
        <w:spacing w:before="0" w:beforeAutospacing="0" w:after="0" w:afterAutospacing="0"/>
        <w:textAlignment w:val="baseline"/>
        <w:rPr>
          <w:rFonts w:asciiTheme="minorHAnsi" w:hAnsiTheme="minorHAnsi" w:cstheme="minorHAnsi"/>
          <w:sz w:val="20"/>
          <w:szCs w:val="20"/>
        </w:rPr>
      </w:pPr>
      <w:r w:rsidRPr="00AF53CE">
        <w:rPr>
          <w:rStyle w:val="normaltextrun"/>
          <w:rFonts w:asciiTheme="minorHAnsi" w:hAnsiTheme="minorHAnsi" w:cstheme="minorHAnsi"/>
          <w:sz w:val="20"/>
          <w:szCs w:val="20"/>
        </w:rPr>
        <w:t>De pedagoog kan ook aan dat goede leven bijdragen door met opvoeders te werken. Voordat hij in het vervolg van de opleiding opvoeders gaat ondersteunen verkent hij hier de werelden van opvoeders. Wat doen opvoeders, welke ontwikkelingen spelen er rond </w:t>
      </w:r>
      <w:proofErr w:type="spellStart"/>
      <w:r w:rsidRPr="00AF53CE">
        <w:rPr>
          <w:rStyle w:val="spellingerror"/>
          <w:rFonts w:asciiTheme="minorHAnsi" w:hAnsiTheme="minorHAnsi" w:cstheme="minorHAnsi"/>
          <w:sz w:val="20"/>
          <w:szCs w:val="20"/>
        </w:rPr>
        <w:t>opvoederschap</w:t>
      </w:r>
      <w:proofErr w:type="spellEnd"/>
      <w:r w:rsidRPr="00AF53CE">
        <w:rPr>
          <w:rStyle w:val="normaltextrun"/>
          <w:rFonts w:asciiTheme="minorHAnsi" w:hAnsiTheme="minorHAnsi" w:cstheme="minorHAnsi"/>
          <w:sz w:val="20"/>
          <w:szCs w:val="20"/>
        </w:rPr>
        <w:t> en hoe beleven ze het opvoeden? Hij brengt de resultaten van deze verkenningen en van de verkenning van zijn eigen werelden in beeld.</w:t>
      </w:r>
      <w:r w:rsidRPr="00AF53CE">
        <w:rPr>
          <w:rStyle w:val="eop"/>
          <w:rFonts w:asciiTheme="minorHAnsi" w:hAnsiTheme="minorHAnsi" w:cstheme="minorHAnsi"/>
          <w:sz w:val="20"/>
          <w:szCs w:val="20"/>
        </w:rPr>
        <w:t> </w:t>
      </w:r>
    </w:p>
    <w:p w14:paraId="06CA3085" w14:textId="77777777" w:rsidR="00AF53CE" w:rsidRPr="00AF53CE" w:rsidRDefault="00AF53CE" w:rsidP="00AF53CE">
      <w:pPr>
        <w:pStyle w:val="paragraph"/>
        <w:spacing w:before="0" w:beforeAutospacing="0" w:after="0" w:afterAutospacing="0"/>
        <w:textAlignment w:val="baseline"/>
        <w:rPr>
          <w:rFonts w:asciiTheme="minorHAnsi" w:hAnsiTheme="minorHAnsi" w:cstheme="minorHAnsi"/>
          <w:sz w:val="20"/>
          <w:szCs w:val="20"/>
        </w:rPr>
      </w:pPr>
      <w:r w:rsidRPr="00AF53CE">
        <w:rPr>
          <w:rStyle w:val="normaltextrun"/>
          <w:rFonts w:asciiTheme="minorHAnsi" w:hAnsiTheme="minorHAnsi" w:cstheme="minorHAnsi"/>
          <w:sz w:val="20"/>
          <w:szCs w:val="20"/>
        </w:rPr>
        <w:t>Soms is er in opvoedingssituaties sprake van ernstige problemen en uitdagingen, het opvoeden gaat niet meer vanzelf. Dan is er bijvoorbeeld ondersteuning nodig vanuit jeugdzorg. De pedagoog gaat in deze onderwijseenheid over het algemeen nog niet zelf met kinderen of jongeren met een specifieke hulpvraag aan de slag, maar verkent dergelijke vragen en brengt de resultaten van zijn verkenningen in beeld.</w:t>
      </w:r>
      <w:r w:rsidRPr="00AF53CE">
        <w:rPr>
          <w:rStyle w:val="eop"/>
          <w:rFonts w:asciiTheme="minorHAnsi" w:hAnsiTheme="minorHAnsi" w:cstheme="minorHAnsi"/>
          <w:sz w:val="20"/>
          <w:szCs w:val="20"/>
        </w:rPr>
        <w:t> </w:t>
      </w:r>
    </w:p>
    <w:p w14:paraId="06CA3086" w14:textId="77777777" w:rsidR="00AF53CE" w:rsidRPr="00AF53CE" w:rsidRDefault="00AF53CE" w:rsidP="00AF53CE">
      <w:pPr>
        <w:pStyle w:val="paragraph"/>
        <w:spacing w:before="0" w:beforeAutospacing="0" w:after="0" w:afterAutospacing="0"/>
        <w:textAlignment w:val="baseline"/>
        <w:rPr>
          <w:rFonts w:asciiTheme="minorHAnsi" w:hAnsiTheme="minorHAnsi" w:cstheme="minorHAnsi"/>
          <w:sz w:val="20"/>
          <w:szCs w:val="20"/>
        </w:rPr>
      </w:pPr>
      <w:r w:rsidRPr="00AF53CE">
        <w:rPr>
          <w:rStyle w:val="eop"/>
          <w:rFonts w:asciiTheme="minorHAnsi" w:hAnsiTheme="minorHAnsi" w:cstheme="minorHAnsi"/>
          <w:sz w:val="20"/>
          <w:szCs w:val="20"/>
        </w:rPr>
        <w:t> </w:t>
      </w:r>
    </w:p>
    <w:p w14:paraId="06CA3087" w14:textId="77777777" w:rsidR="00AF53CE" w:rsidRPr="00AF53CE" w:rsidRDefault="00AF53CE" w:rsidP="00AF53CE">
      <w:pPr>
        <w:pStyle w:val="paragraph"/>
        <w:spacing w:before="0" w:beforeAutospacing="0" w:after="0" w:afterAutospacing="0"/>
        <w:textAlignment w:val="baseline"/>
        <w:rPr>
          <w:rFonts w:asciiTheme="minorHAnsi" w:hAnsiTheme="minorHAnsi" w:cstheme="minorHAnsi"/>
          <w:sz w:val="20"/>
          <w:szCs w:val="20"/>
        </w:rPr>
      </w:pPr>
      <w:r w:rsidRPr="00AF53CE">
        <w:rPr>
          <w:rStyle w:val="normaltextrun"/>
          <w:rFonts w:asciiTheme="minorHAnsi" w:hAnsiTheme="minorHAnsi" w:cstheme="minorHAnsi"/>
          <w:sz w:val="20"/>
          <w:szCs w:val="20"/>
        </w:rPr>
        <w:t>De hbo-pedagoog toont hiermee de volgende bekwaamheden aan: </w:t>
      </w:r>
      <w:r w:rsidRPr="00AF53CE">
        <w:rPr>
          <w:rStyle w:val="eop"/>
          <w:rFonts w:asciiTheme="minorHAnsi" w:hAnsiTheme="minorHAnsi" w:cstheme="minorHAnsi"/>
          <w:sz w:val="20"/>
          <w:szCs w:val="20"/>
        </w:rPr>
        <w:t> </w:t>
      </w:r>
    </w:p>
    <w:p w14:paraId="06CA3088" w14:textId="77777777" w:rsidR="00AF53CE" w:rsidRPr="00AF53CE" w:rsidRDefault="00AF53CE" w:rsidP="00AF53CE">
      <w:pPr>
        <w:pStyle w:val="paragraph"/>
        <w:spacing w:before="0" w:beforeAutospacing="0" w:after="0" w:afterAutospacing="0"/>
        <w:textAlignment w:val="baseline"/>
        <w:rPr>
          <w:rFonts w:asciiTheme="minorHAnsi" w:hAnsiTheme="minorHAnsi" w:cstheme="minorHAnsi"/>
          <w:sz w:val="20"/>
          <w:szCs w:val="20"/>
        </w:rPr>
      </w:pPr>
      <w:r w:rsidRPr="00AF53CE">
        <w:rPr>
          <w:rStyle w:val="eop"/>
          <w:rFonts w:asciiTheme="minorHAnsi" w:hAnsiTheme="minorHAnsi" w:cstheme="minorHAnsi"/>
          <w:sz w:val="20"/>
          <w:szCs w:val="20"/>
        </w:rPr>
        <w:t> </w:t>
      </w:r>
    </w:p>
    <w:p w14:paraId="06CA3089" w14:textId="77777777" w:rsidR="00AF53CE" w:rsidRPr="00AF53CE" w:rsidRDefault="00AF53CE" w:rsidP="00AF53CE">
      <w:pPr>
        <w:pStyle w:val="paragraph"/>
        <w:spacing w:before="0" w:beforeAutospacing="0" w:after="0" w:afterAutospacing="0"/>
        <w:textAlignment w:val="baseline"/>
        <w:rPr>
          <w:rFonts w:asciiTheme="minorHAnsi" w:hAnsiTheme="minorHAnsi" w:cstheme="minorHAnsi"/>
          <w:b/>
          <w:bCs/>
          <w:sz w:val="20"/>
          <w:szCs w:val="20"/>
        </w:rPr>
      </w:pPr>
      <w:r w:rsidRPr="00AF53CE">
        <w:rPr>
          <w:rStyle w:val="eop"/>
          <w:rFonts w:asciiTheme="minorHAnsi" w:hAnsiTheme="minorHAnsi" w:cstheme="minorHAnsi"/>
          <w:b/>
          <w:bCs/>
          <w:sz w:val="20"/>
          <w:szCs w:val="20"/>
        </w:rPr>
        <w:t> </w:t>
      </w:r>
    </w:p>
    <w:p w14:paraId="06CA308A" w14:textId="77777777" w:rsidR="00AF53CE" w:rsidRPr="00AF53CE" w:rsidRDefault="00AF53CE" w:rsidP="00AF53CE">
      <w:pPr>
        <w:pStyle w:val="paragraph"/>
        <w:spacing w:before="0" w:beforeAutospacing="0" w:after="0" w:afterAutospacing="0"/>
        <w:jc w:val="both"/>
        <w:textAlignment w:val="baseline"/>
        <w:rPr>
          <w:rFonts w:asciiTheme="minorHAnsi" w:hAnsiTheme="minorHAnsi" w:cstheme="minorHAnsi"/>
          <w:b/>
          <w:bCs/>
          <w:sz w:val="20"/>
          <w:szCs w:val="20"/>
        </w:rPr>
      </w:pPr>
      <w:r w:rsidRPr="00AF53CE">
        <w:rPr>
          <w:rStyle w:val="normaltextrun"/>
          <w:rFonts w:asciiTheme="minorHAnsi" w:hAnsiTheme="minorHAnsi" w:cstheme="minorHAnsi"/>
          <w:b/>
          <w:bCs/>
          <w:color w:val="000000"/>
          <w:sz w:val="20"/>
          <w:szCs w:val="20"/>
        </w:rPr>
        <w:t>De pedagoog</w:t>
      </w:r>
      <w:r w:rsidRPr="00AF53CE">
        <w:rPr>
          <w:rStyle w:val="eop"/>
          <w:rFonts w:asciiTheme="minorHAnsi" w:hAnsiTheme="minorHAnsi" w:cstheme="minorHAnsi"/>
          <w:b/>
          <w:bCs/>
          <w:color w:val="000000"/>
          <w:sz w:val="20"/>
          <w:szCs w:val="20"/>
        </w:rPr>
        <w:t> </w:t>
      </w:r>
    </w:p>
    <w:p w14:paraId="06CA308B" w14:textId="77777777" w:rsidR="00AF53CE" w:rsidRPr="0002421F" w:rsidRDefault="00AF53CE" w:rsidP="0002421F">
      <w:pPr>
        <w:pStyle w:val="Geenafstand"/>
        <w:numPr>
          <w:ilvl w:val="0"/>
          <w:numId w:val="18"/>
        </w:numPr>
        <w:rPr>
          <w:rStyle w:val="normaltextrun"/>
        </w:rPr>
      </w:pPr>
      <w:r w:rsidRPr="0002421F">
        <w:rPr>
          <w:rStyle w:val="normaltextrun"/>
          <w:rFonts w:cstheme="minorHAnsi"/>
          <w:sz w:val="20"/>
          <w:szCs w:val="20"/>
        </w:rPr>
        <w:t>Onderhoudt de pedagogische relatie en oefent pedagogische invloed uit op één of meerdere aspecten van het pedagogisch klimaat.</w:t>
      </w:r>
      <w:r w:rsidRPr="0002421F">
        <w:rPr>
          <w:rStyle w:val="normaltextrun"/>
        </w:rPr>
        <w:t> </w:t>
      </w:r>
    </w:p>
    <w:p w14:paraId="06CA308C" w14:textId="77777777" w:rsidR="00AF53CE" w:rsidRPr="00AF53CE" w:rsidRDefault="00AF53CE" w:rsidP="00AF53CE">
      <w:pPr>
        <w:pStyle w:val="paragraph"/>
        <w:numPr>
          <w:ilvl w:val="0"/>
          <w:numId w:val="2"/>
        </w:numPr>
        <w:spacing w:before="0" w:beforeAutospacing="0" w:after="0" w:afterAutospacing="0"/>
        <w:ind w:left="360" w:firstLine="0"/>
        <w:jc w:val="both"/>
        <w:textAlignment w:val="baseline"/>
        <w:rPr>
          <w:rFonts w:asciiTheme="minorHAnsi" w:hAnsiTheme="minorHAnsi" w:cstheme="minorHAnsi"/>
          <w:b/>
          <w:bCs/>
          <w:sz w:val="20"/>
          <w:szCs w:val="20"/>
        </w:rPr>
      </w:pPr>
      <w:r w:rsidRPr="00AF53CE">
        <w:rPr>
          <w:rStyle w:val="normaltextrun"/>
          <w:rFonts w:asciiTheme="minorHAnsi" w:hAnsiTheme="minorHAnsi" w:cstheme="minorHAnsi"/>
          <w:color w:val="000000"/>
          <w:sz w:val="20"/>
          <w:szCs w:val="20"/>
        </w:rPr>
        <w:t>Verkent in samenspel de werelden van opvoeders en zichzelf.</w:t>
      </w:r>
      <w:r w:rsidRPr="00AF53CE">
        <w:rPr>
          <w:rStyle w:val="eop"/>
          <w:rFonts w:asciiTheme="minorHAnsi" w:hAnsiTheme="minorHAnsi" w:cstheme="minorHAnsi"/>
          <w:b/>
          <w:bCs/>
          <w:color w:val="000000"/>
          <w:sz w:val="20"/>
          <w:szCs w:val="20"/>
        </w:rPr>
        <w:t> </w:t>
      </w:r>
    </w:p>
    <w:p w14:paraId="06CA308D" w14:textId="77777777" w:rsidR="0002421F" w:rsidRDefault="00AF53CE" w:rsidP="00AF53CE">
      <w:pPr>
        <w:pStyle w:val="paragraph"/>
        <w:numPr>
          <w:ilvl w:val="0"/>
          <w:numId w:val="2"/>
        </w:numPr>
        <w:spacing w:before="0" w:beforeAutospacing="0" w:after="0" w:afterAutospacing="0"/>
        <w:ind w:left="360" w:firstLine="0"/>
        <w:jc w:val="both"/>
        <w:textAlignment w:val="baseline"/>
        <w:rPr>
          <w:rStyle w:val="eop"/>
          <w:rFonts w:asciiTheme="minorHAnsi" w:hAnsiTheme="minorHAnsi" w:cstheme="minorHAnsi"/>
          <w:b/>
          <w:bCs/>
          <w:color w:val="000000"/>
          <w:sz w:val="20"/>
          <w:szCs w:val="20"/>
        </w:rPr>
      </w:pPr>
      <w:r w:rsidRPr="00AF53CE">
        <w:rPr>
          <w:rStyle w:val="normaltextrun"/>
          <w:rFonts w:asciiTheme="minorHAnsi" w:hAnsiTheme="minorHAnsi" w:cstheme="minorHAnsi"/>
          <w:color w:val="000000"/>
          <w:sz w:val="20"/>
          <w:szCs w:val="20"/>
        </w:rPr>
        <w:t>Verkent specifieke hulpvragen van kinderen en/of jongeren.</w:t>
      </w:r>
      <w:r w:rsidRPr="00AF53CE">
        <w:rPr>
          <w:rStyle w:val="eop"/>
          <w:rFonts w:asciiTheme="minorHAnsi" w:hAnsiTheme="minorHAnsi" w:cstheme="minorHAnsi"/>
          <w:b/>
          <w:bCs/>
          <w:color w:val="000000"/>
          <w:sz w:val="20"/>
          <w:szCs w:val="20"/>
        </w:rPr>
        <w:t> </w:t>
      </w:r>
    </w:p>
    <w:p w14:paraId="06CA30DC" w14:textId="462FEFB0" w:rsidR="0086268F" w:rsidRPr="009E4096" w:rsidRDefault="0086268F">
      <w:pPr>
        <w:rPr>
          <w:rFonts w:eastAsia="Times New Roman" w:cstheme="minorHAnsi"/>
          <w:b/>
          <w:bCs/>
          <w:color w:val="000000"/>
          <w:sz w:val="20"/>
          <w:szCs w:val="20"/>
          <w:lang w:eastAsia="nl-NL"/>
        </w:rPr>
      </w:pPr>
      <w:bookmarkStart w:id="0" w:name="_GoBack"/>
      <w:bookmarkEnd w:id="0"/>
    </w:p>
    <w:sectPr w:rsidR="0086268F" w:rsidRPr="009E4096">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CA30DF" w14:textId="77777777" w:rsidR="0002421F" w:rsidRDefault="0002421F" w:rsidP="0002421F">
      <w:pPr>
        <w:spacing w:after="0" w:line="240" w:lineRule="auto"/>
      </w:pPr>
      <w:r>
        <w:separator/>
      </w:r>
    </w:p>
  </w:endnote>
  <w:endnote w:type="continuationSeparator" w:id="0">
    <w:p w14:paraId="06CA30E0" w14:textId="77777777" w:rsidR="0002421F" w:rsidRDefault="0002421F" w:rsidP="00024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1790486"/>
      <w:docPartObj>
        <w:docPartGallery w:val="Page Numbers (Bottom of Page)"/>
        <w:docPartUnique/>
      </w:docPartObj>
    </w:sdtPr>
    <w:sdtEndPr>
      <w:rPr>
        <w:sz w:val="18"/>
      </w:rPr>
    </w:sdtEndPr>
    <w:sdtContent>
      <w:p w14:paraId="06CA30E6" w14:textId="03E60743" w:rsidR="0002421F" w:rsidRPr="0002421F" w:rsidRDefault="0002421F">
        <w:pPr>
          <w:pStyle w:val="Voettekst"/>
          <w:jc w:val="center"/>
          <w:rPr>
            <w:sz w:val="18"/>
          </w:rPr>
        </w:pPr>
        <w:r w:rsidRPr="0002421F">
          <w:rPr>
            <w:sz w:val="18"/>
          </w:rPr>
          <w:fldChar w:fldCharType="begin"/>
        </w:r>
        <w:r w:rsidRPr="0002421F">
          <w:rPr>
            <w:sz w:val="18"/>
          </w:rPr>
          <w:instrText>PAGE   \* MERGEFORMAT</w:instrText>
        </w:r>
        <w:r w:rsidRPr="0002421F">
          <w:rPr>
            <w:sz w:val="18"/>
          </w:rPr>
          <w:fldChar w:fldCharType="separate"/>
        </w:r>
        <w:r w:rsidR="009E4096">
          <w:rPr>
            <w:noProof/>
            <w:sz w:val="18"/>
          </w:rPr>
          <w:t>1</w:t>
        </w:r>
        <w:r w:rsidRPr="0002421F">
          <w:rPr>
            <w:sz w:val="18"/>
          </w:rPr>
          <w:fldChar w:fldCharType="end"/>
        </w:r>
      </w:p>
    </w:sdtContent>
  </w:sdt>
  <w:p w14:paraId="06CA30E7" w14:textId="77777777" w:rsidR="0002421F" w:rsidRDefault="0002421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CA30DD" w14:textId="77777777" w:rsidR="0002421F" w:rsidRDefault="0002421F" w:rsidP="0002421F">
      <w:pPr>
        <w:spacing w:after="0" w:line="240" w:lineRule="auto"/>
      </w:pPr>
      <w:r>
        <w:separator/>
      </w:r>
    </w:p>
  </w:footnote>
  <w:footnote w:type="continuationSeparator" w:id="0">
    <w:p w14:paraId="06CA30DE" w14:textId="77777777" w:rsidR="0002421F" w:rsidRDefault="0002421F" w:rsidP="000242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A30E1" w14:textId="77777777" w:rsidR="0002421F" w:rsidRDefault="0002421F">
    <w:pPr>
      <w:pStyle w:val="Koptekst"/>
      <w:rPr>
        <w:rStyle w:val="normaltextrun"/>
        <w:rFonts w:cstheme="minorHAnsi"/>
        <w:b/>
        <w:bCs/>
        <w:sz w:val="20"/>
        <w:szCs w:val="20"/>
      </w:rPr>
    </w:pPr>
    <w:r>
      <w:rPr>
        <w:rFonts w:cstheme="minorHAnsi"/>
        <w:noProof/>
        <w:sz w:val="20"/>
        <w:szCs w:val="20"/>
        <w:lang w:eastAsia="nl-NL"/>
      </w:rPr>
      <w:drawing>
        <wp:anchor distT="0" distB="0" distL="114300" distR="114300" simplePos="0" relativeHeight="251658240" behindDoc="0" locked="0" layoutInCell="1" allowOverlap="1" wp14:anchorId="06CA30E8" wp14:editId="06CA30E9">
          <wp:simplePos x="0" y="0"/>
          <wp:positionH relativeFrom="column">
            <wp:posOffset>4839970</wp:posOffset>
          </wp:positionH>
          <wp:positionV relativeFrom="paragraph">
            <wp:posOffset>-339811</wp:posOffset>
          </wp:positionV>
          <wp:extent cx="1078865" cy="1078865"/>
          <wp:effectExtent l="0" t="0" r="6985" b="698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Fon_CARD PAARS-RGB-30x30m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8865" cy="1078865"/>
                  </a:xfrm>
                  <a:prstGeom prst="rect">
                    <a:avLst/>
                  </a:prstGeom>
                </pic:spPr>
              </pic:pic>
            </a:graphicData>
          </a:graphic>
        </wp:anchor>
      </w:drawing>
    </w:r>
  </w:p>
  <w:p w14:paraId="06CA30E2" w14:textId="77777777" w:rsidR="0002421F" w:rsidRDefault="0002421F">
    <w:pPr>
      <w:pStyle w:val="Koptekst"/>
      <w:rPr>
        <w:rStyle w:val="normaltextrun"/>
        <w:rFonts w:cstheme="minorHAnsi"/>
        <w:b/>
        <w:bCs/>
        <w:sz w:val="20"/>
        <w:szCs w:val="20"/>
      </w:rPr>
    </w:pPr>
  </w:p>
  <w:p w14:paraId="06CA30E3" w14:textId="77777777" w:rsidR="0002421F" w:rsidRDefault="0002421F">
    <w:pPr>
      <w:pStyle w:val="Koptekst"/>
      <w:rPr>
        <w:rStyle w:val="normaltextrun"/>
        <w:rFonts w:cstheme="minorHAnsi"/>
        <w:b/>
        <w:bCs/>
        <w:sz w:val="20"/>
        <w:szCs w:val="20"/>
      </w:rPr>
    </w:pPr>
  </w:p>
  <w:p w14:paraId="06CA30E4" w14:textId="77777777" w:rsidR="0002421F" w:rsidRDefault="0002421F">
    <w:pPr>
      <w:pStyle w:val="Koptekst"/>
      <w:rPr>
        <w:rFonts w:cstheme="minorHAnsi"/>
        <w:noProof/>
        <w:sz w:val="20"/>
        <w:szCs w:val="20"/>
      </w:rPr>
    </w:pPr>
    <w:r w:rsidRPr="00AF53CE">
      <w:rPr>
        <w:rStyle w:val="normaltextrun"/>
        <w:rFonts w:cstheme="minorHAnsi"/>
        <w:b/>
        <w:bCs/>
        <w:sz w:val="20"/>
        <w:szCs w:val="20"/>
      </w:rPr>
      <w:t>Onderwijseenheden en Bekwaamheden</w:t>
    </w:r>
    <w:r w:rsidRPr="00AF53CE">
      <w:rPr>
        <w:rStyle w:val="normaltextrun"/>
        <w:rFonts w:cstheme="minorHAnsi"/>
        <w:sz w:val="20"/>
        <w:szCs w:val="20"/>
      </w:rPr>
      <w:t> </w:t>
    </w:r>
    <w:r w:rsidRPr="009A3202">
      <w:rPr>
        <w:rStyle w:val="normaltextrun"/>
        <w:rFonts w:cstheme="minorHAnsi"/>
        <w:b/>
        <w:sz w:val="20"/>
        <w:szCs w:val="20"/>
      </w:rPr>
      <w:t>Fontys Hogeschool Pedagogiek</w:t>
    </w:r>
    <w:r>
      <w:rPr>
        <w:rFonts w:cstheme="minorHAnsi"/>
        <w:noProof/>
        <w:sz w:val="20"/>
        <w:szCs w:val="20"/>
      </w:rPr>
      <w:t xml:space="preserve"> </w:t>
    </w:r>
  </w:p>
  <w:p w14:paraId="06CA30E5" w14:textId="77777777" w:rsidR="0002421F" w:rsidRDefault="0002421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85AD8"/>
    <w:multiLevelType w:val="multilevel"/>
    <w:tmpl w:val="AEFA2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A41289"/>
    <w:multiLevelType w:val="multilevel"/>
    <w:tmpl w:val="9C364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E75B6D"/>
    <w:multiLevelType w:val="hybridMultilevel"/>
    <w:tmpl w:val="364682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F874FB6"/>
    <w:multiLevelType w:val="multilevel"/>
    <w:tmpl w:val="702A5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C17405"/>
    <w:multiLevelType w:val="hybridMultilevel"/>
    <w:tmpl w:val="63CE75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00226F0"/>
    <w:multiLevelType w:val="multilevel"/>
    <w:tmpl w:val="DA94E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17518B6"/>
    <w:multiLevelType w:val="multilevel"/>
    <w:tmpl w:val="87487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3822E0C"/>
    <w:multiLevelType w:val="multilevel"/>
    <w:tmpl w:val="88E2B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51C3977"/>
    <w:multiLevelType w:val="multilevel"/>
    <w:tmpl w:val="7AA8E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84735EA"/>
    <w:multiLevelType w:val="multilevel"/>
    <w:tmpl w:val="3B742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D6335EA"/>
    <w:multiLevelType w:val="multilevel"/>
    <w:tmpl w:val="FDE24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0E37FD5"/>
    <w:multiLevelType w:val="multilevel"/>
    <w:tmpl w:val="DED8B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74A2ECD"/>
    <w:multiLevelType w:val="hybridMultilevel"/>
    <w:tmpl w:val="547812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80E015B"/>
    <w:multiLevelType w:val="hybridMultilevel"/>
    <w:tmpl w:val="6158D1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DEE79F3"/>
    <w:multiLevelType w:val="multilevel"/>
    <w:tmpl w:val="5EB6D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62A582F"/>
    <w:multiLevelType w:val="hybridMultilevel"/>
    <w:tmpl w:val="92D6AD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D3E5639"/>
    <w:multiLevelType w:val="multilevel"/>
    <w:tmpl w:val="2C645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0992904"/>
    <w:multiLevelType w:val="multilevel"/>
    <w:tmpl w:val="4F4A5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68C241A"/>
    <w:multiLevelType w:val="multilevel"/>
    <w:tmpl w:val="79C4D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AD34FAE"/>
    <w:multiLevelType w:val="multilevel"/>
    <w:tmpl w:val="13FAE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E13647D"/>
    <w:multiLevelType w:val="multilevel"/>
    <w:tmpl w:val="C10EB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9"/>
  </w:num>
  <w:num w:numId="3">
    <w:abstractNumId w:val="6"/>
  </w:num>
  <w:num w:numId="4">
    <w:abstractNumId w:val="3"/>
  </w:num>
  <w:num w:numId="5">
    <w:abstractNumId w:val="18"/>
  </w:num>
  <w:num w:numId="6">
    <w:abstractNumId w:val="10"/>
  </w:num>
  <w:num w:numId="7">
    <w:abstractNumId w:val="7"/>
  </w:num>
  <w:num w:numId="8">
    <w:abstractNumId w:val="5"/>
  </w:num>
  <w:num w:numId="9">
    <w:abstractNumId w:val="19"/>
  </w:num>
  <w:num w:numId="10">
    <w:abstractNumId w:val="11"/>
  </w:num>
  <w:num w:numId="11">
    <w:abstractNumId w:val="16"/>
  </w:num>
  <w:num w:numId="12">
    <w:abstractNumId w:val="14"/>
  </w:num>
  <w:num w:numId="13">
    <w:abstractNumId w:val="1"/>
  </w:num>
  <w:num w:numId="14">
    <w:abstractNumId w:val="20"/>
  </w:num>
  <w:num w:numId="15">
    <w:abstractNumId w:val="17"/>
  </w:num>
  <w:num w:numId="16">
    <w:abstractNumId w:val="8"/>
  </w:num>
  <w:num w:numId="17">
    <w:abstractNumId w:val="2"/>
  </w:num>
  <w:num w:numId="18">
    <w:abstractNumId w:val="4"/>
  </w:num>
  <w:num w:numId="19">
    <w:abstractNumId w:val="15"/>
  </w:num>
  <w:num w:numId="20">
    <w:abstractNumId w:val="13"/>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3CE"/>
    <w:rsid w:val="0002421F"/>
    <w:rsid w:val="000D09EA"/>
    <w:rsid w:val="003F36B1"/>
    <w:rsid w:val="00692D1F"/>
    <w:rsid w:val="0086268F"/>
    <w:rsid w:val="009A3202"/>
    <w:rsid w:val="009E4096"/>
    <w:rsid w:val="00AF53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A3071"/>
  <w15:chartTrackingRefBased/>
  <w15:docId w15:val="{7866F61F-B738-4F1B-BC49-2ADCB610B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9A320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9A320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AF53C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AF53CE"/>
  </w:style>
  <w:style w:type="character" w:customStyle="1" w:styleId="spellingerror">
    <w:name w:val="spellingerror"/>
    <w:basedOn w:val="Standaardalinea-lettertype"/>
    <w:rsid w:val="00AF53CE"/>
  </w:style>
  <w:style w:type="character" w:customStyle="1" w:styleId="eop">
    <w:name w:val="eop"/>
    <w:basedOn w:val="Standaardalinea-lettertype"/>
    <w:rsid w:val="00AF53CE"/>
  </w:style>
  <w:style w:type="character" w:customStyle="1" w:styleId="contextualspellingandgrammarerror">
    <w:name w:val="contextualspellingandgrammarerror"/>
    <w:basedOn w:val="Standaardalinea-lettertype"/>
    <w:rsid w:val="00AF53CE"/>
  </w:style>
  <w:style w:type="character" w:customStyle="1" w:styleId="pagebreaktextspan">
    <w:name w:val="pagebreaktextspan"/>
    <w:basedOn w:val="Standaardalinea-lettertype"/>
    <w:rsid w:val="00AF53CE"/>
  </w:style>
  <w:style w:type="paragraph" w:styleId="Geenafstand">
    <w:name w:val="No Spacing"/>
    <w:uiPriority w:val="1"/>
    <w:qFormat/>
    <w:rsid w:val="009A3202"/>
    <w:pPr>
      <w:spacing w:after="0" w:line="240" w:lineRule="auto"/>
    </w:pPr>
  </w:style>
  <w:style w:type="character" w:customStyle="1" w:styleId="Kop1Char">
    <w:name w:val="Kop 1 Char"/>
    <w:basedOn w:val="Standaardalinea-lettertype"/>
    <w:link w:val="Kop1"/>
    <w:uiPriority w:val="9"/>
    <w:rsid w:val="009A3202"/>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9A3202"/>
    <w:rPr>
      <w:rFonts w:asciiTheme="majorHAnsi" w:eastAsiaTheme="majorEastAsia" w:hAnsiTheme="majorHAnsi" w:cstheme="majorBidi"/>
      <w:color w:val="2E74B5" w:themeColor="accent1" w:themeShade="BF"/>
      <w:sz w:val="26"/>
      <w:szCs w:val="26"/>
    </w:rPr>
  </w:style>
  <w:style w:type="paragraph" w:styleId="Koptekst">
    <w:name w:val="header"/>
    <w:basedOn w:val="Standaard"/>
    <w:link w:val="KoptekstChar"/>
    <w:uiPriority w:val="99"/>
    <w:unhideWhenUsed/>
    <w:rsid w:val="0002421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2421F"/>
  </w:style>
  <w:style w:type="paragraph" w:styleId="Voettekst">
    <w:name w:val="footer"/>
    <w:basedOn w:val="Standaard"/>
    <w:link w:val="VoettekstChar"/>
    <w:uiPriority w:val="99"/>
    <w:unhideWhenUsed/>
    <w:rsid w:val="0002421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242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5951202">
      <w:bodyDiv w:val="1"/>
      <w:marLeft w:val="0"/>
      <w:marRight w:val="0"/>
      <w:marTop w:val="0"/>
      <w:marBottom w:val="0"/>
      <w:divBdr>
        <w:top w:val="none" w:sz="0" w:space="0" w:color="auto"/>
        <w:left w:val="none" w:sz="0" w:space="0" w:color="auto"/>
        <w:bottom w:val="none" w:sz="0" w:space="0" w:color="auto"/>
        <w:right w:val="none" w:sz="0" w:space="0" w:color="auto"/>
      </w:divBdr>
      <w:divsChild>
        <w:div w:id="2066567993">
          <w:marLeft w:val="0"/>
          <w:marRight w:val="0"/>
          <w:marTop w:val="0"/>
          <w:marBottom w:val="0"/>
          <w:divBdr>
            <w:top w:val="none" w:sz="0" w:space="0" w:color="auto"/>
            <w:left w:val="none" w:sz="0" w:space="0" w:color="auto"/>
            <w:bottom w:val="none" w:sz="0" w:space="0" w:color="auto"/>
            <w:right w:val="none" w:sz="0" w:space="0" w:color="auto"/>
          </w:divBdr>
        </w:div>
        <w:div w:id="1356081462">
          <w:marLeft w:val="0"/>
          <w:marRight w:val="0"/>
          <w:marTop w:val="0"/>
          <w:marBottom w:val="0"/>
          <w:divBdr>
            <w:top w:val="none" w:sz="0" w:space="0" w:color="auto"/>
            <w:left w:val="none" w:sz="0" w:space="0" w:color="auto"/>
            <w:bottom w:val="none" w:sz="0" w:space="0" w:color="auto"/>
            <w:right w:val="none" w:sz="0" w:space="0" w:color="auto"/>
          </w:divBdr>
        </w:div>
        <w:div w:id="110590475">
          <w:marLeft w:val="0"/>
          <w:marRight w:val="0"/>
          <w:marTop w:val="0"/>
          <w:marBottom w:val="0"/>
          <w:divBdr>
            <w:top w:val="none" w:sz="0" w:space="0" w:color="auto"/>
            <w:left w:val="none" w:sz="0" w:space="0" w:color="auto"/>
            <w:bottom w:val="none" w:sz="0" w:space="0" w:color="auto"/>
            <w:right w:val="none" w:sz="0" w:space="0" w:color="auto"/>
          </w:divBdr>
        </w:div>
        <w:div w:id="762530609">
          <w:marLeft w:val="0"/>
          <w:marRight w:val="0"/>
          <w:marTop w:val="0"/>
          <w:marBottom w:val="0"/>
          <w:divBdr>
            <w:top w:val="none" w:sz="0" w:space="0" w:color="auto"/>
            <w:left w:val="none" w:sz="0" w:space="0" w:color="auto"/>
            <w:bottom w:val="none" w:sz="0" w:space="0" w:color="auto"/>
            <w:right w:val="none" w:sz="0" w:space="0" w:color="auto"/>
          </w:divBdr>
        </w:div>
        <w:div w:id="758915270">
          <w:marLeft w:val="0"/>
          <w:marRight w:val="0"/>
          <w:marTop w:val="0"/>
          <w:marBottom w:val="0"/>
          <w:divBdr>
            <w:top w:val="none" w:sz="0" w:space="0" w:color="auto"/>
            <w:left w:val="none" w:sz="0" w:space="0" w:color="auto"/>
            <w:bottom w:val="none" w:sz="0" w:space="0" w:color="auto"/>
            <w:right w:val="none" w:sz="0" w:space="0" w:color="auto"/>
          </w:divBdr>
        </w:div>
        <w:div w:id="1890533343">
          <w:marLeft w:val="0"/>
          <w:marRight w:val="0"/>
          <w:marTop w:val="0"/>
          <w:marBottom w:val="0"/>
          <w:divBdr>
            <w:top w:val="none" w:sz="0" w:space="0" w:color="auto"/>
            <w:left w:val="none" w:sz="0" w:space="0" w:color="auto"/>
            <w:bottom w:val="none" w:sz="0" w:space="0" w:color="auto"/>
            <w:right w:val="none" w:sz="0" w:space="0" w:color="auto"/>
          </w:divBdr>
        </w:div>
        <w:div w:id="1730417302">
          <w:marLeft w:val="0"/>
          <w:marRight w:val="0"/>
          <w:marTop w:val="0"/>
          <w:marBottom w:val="0"/>
          <w:divBdr>
            <w:top w:val="none" w:sz="0" w:space="0" w:color="auto"/>
            <w:left w:val="none" w:sz="0" w:space="0" w:color="auto"/>
            <w:bottom w:val="none" w:sz="0" w:space="0" w:color="auto"/>
            <w:right w:val="none" w:sz="0" w:space="0" w:color="auto"/>
          </w:divBdr>
        </w:div>
        <w:div w:id="546799332">
          <w:marLeft w:val="0"/>
          <w:marRight w:val="0"/>
          <w:marTop w:val="0"/>
          <w:marBottom w:val="0"/>
          <w:divBdr>
            <w:top w:val="none" w:sz="0" w:space="0" w:color="auto"/>
            <w:left w:val="none" w:sz="0" w:space="0" w:color="auto"/>
            <w:bottom w:val="none" w:sz="0" w:space="0" w:color="auto"/>
            <w:right w:val="none" w:sz="0" w:space="0" w:color="auto"/>
          </w:divBdr>
        </w:div>
        <w:div w:id="342245058">
          <w:marLeft w:val="0"/>
          <w:marRight w:val="0"/>
          <w:marTop w:val="0"/>
          <w:marBottom w:val="0"/>
          <w:divBdr>
            <w:top w:val="none" w:sz="0" w:space="0" w:color="auto"/>
            <w:left w:val="none" w:sz="0" w:space="0" w:color="auto"/>
            <w:bottom w:val="none" w:sz="0" w:space="0" w:color="auto"/>
            <w:right w:val="none" w:sz="0" w:space="0" w:color="auto"/>
          </w:divBdr>
        </w:div>
        <w:div w:id="670259717">
          <w:marLeft w:val="0"/>
          <w:marRight w:val="0"/>
          <w:marTop w:val="0"/>
          <w:marBottom w:val="0"/>
          <w:divBdr>
            <w:top w:val="none" w:sz="0" w:space="0" w:color="auto"/>
            <w:left w:val="none" w:sz="0" w:space="0" w:color="auto"/>
            <w:bottom w:val="none" w:sz="0" w:space="0" w:color="auto"/>
            <w:right w:val="none" w:sz="0" w:space="0" w:color="auto"/>
          </w:divBdr>
        </w:div>
        <w:div w:id="926303279">
          <w:marLeft w:val="0"/>
          <w:marRight w:val="0"/>
          <w:marTop w:val="0"/>
          <w:marBottom w:val="0"/>
          <w:divBdr>
            <w:top w:val="none" w:sz="0" w:space="0" w:color="auto"/>
            <w:left w:val="none" w:sz="0" w:space="0" w:color="auto"/>
            <w:bottom w:val="none" w:sz="0" w:space="0" w:color="auto"/>
            <w:right w:val="none" w:sz="0" w:space="0" w:color="auto"/>
          </w:divBdr>
          <w:divsChild>
            <w:div w:id="352459261">
              <w:marLeft w:val="0"/>
              <w:marRight w:val="0"/>
              <w:marTop w:val="0"/>
              <w:marBottom w:val="0"/>
              <w:divBdr>
                <w:top w:val="none" w:sz="0" w:space="0" w:color="auto"/>
                <w:left w:val="none" w:sz="0" w:space="0" w:color="auto"/>
                <w:bottom w:val="none" w:sz="0" w:space="0" w:color="auto"/>
                <w:right w:val="none" w:sz="0" w:space="0" w:color="auto"/>
              </w:divBdr>
            </w:div>
            <w:div w:id="2093431344">
              <w:marLeft w:val="0"/>
              <w:marRight w:val="0"/>
              <w:marTop w:val="0"/>
              <w:marBottom w:val="0"/>
              <w:divBdr>
                <w:top w:val="none" w:sz="0" w:space="0" w:color="auto"/>
                <w:left w:val="none" w:sz="0" w:space="0" w:color="auto"/>
                <w:bottom w:val="none" w:sz="0" w:space="0" w:color="auto"/>
                <w:right w:val="none" w:sz="0" w:space="0" w:color="auto"/>
              </w:divBdr>
            </w:div>
            <w:div w:id="1412460375">
              <w:marLeft w:val="0"/>
              <w:marRight w:val="0"/>
              <w:marTop w:val="0"/>
              <w:marBottom w:val="0"/>
              <w:divBdr>
                <w:top w:val="none" w:sz="0" w:space="0" w:color="auto"/>
                <w:left w:val="none" w:sz="0" w:space="0" w:color="auto"/>
                <w:bottom w:val="none" w:sz="0" w:space="0" w:color="auto"/>
                <w:right w:val="none" w:sz="0" w:space="0" w:color="auto"/>
              </w:divBdr>
            </w:div>
            <w:div w:id="133180019">
              <w:marLeft w:val="0"/>
              <w:marRight w:val="0"/>
              <w:marTop w:val="0"/>
              <w:marBottom w:val="0"/>
              <w:divBdr>
                <w:top w:val="none" w:sz="0" w:space="0" w:color="auto"/>
                <w:left w:val="none" w:sz="0" w:space="0" w:color="auto"/>
                <w:bottom w:val="none" w:sz="0" w:space="0" w:color="auto"/>
                <w:right w:val="none" w:sz="0" w:space="0" w:color="auto"/>
              </w:divBdr>
            </w:div>
            <w:div w:id="1843661889">
              <w:marLeft w:val="0"/>
              <w:marRight w:val="0"/>
              <w:marTop w:val="0"/>
              <w:marBottom w:val="0"/>
              <w:divBdr>
                <w:top w:val="none" w:sz="0" w:space="0" w:color="auto"/>
                <w:left w:val="none" w:sz="0" w:space="0" w:color="auto"/>
                <w:bottom w:val="none" w:sz="0" w:space="0" w:color="auto"/>
                <w:right w:val="none" w:sz="0" w:space="0" w:color="auto"/>
              </w:divBdr>
            </w:div>
          </w:divsChild>
        </w:div>
        <w:div w:id="1512603479">
          <w:marLeft w:val="0"/>
          <w:marRight w:val="0"/>
          <w:marTop w:val="0"/>
          <w:marBottom w:val="0"/>
          <w:divBdr>
            <w:top w:val="none" w:sz="0" w:space="0" w:color="auto"/>
            <w:left w:val="none" w:sz="0" w:space="0" w:color="auto"/>
            <w:bottom w:val="none" w:sz="0" w:space="0" w:color="auto"/>
            <w:right w:val="none" w:sz="0" w:space="0" w:color="auto"/>
          </w:divBdr>
        </w:div>
        <w:div w:id="1830367513">
          <w:marLeft w:val="0"/>
          <w:marRight w:val="0"/>
          <w:marTop w:val="0"/>
          <w:marBottom w:val="0"/>
          <w:divBdr>
            <w:top w:val="none" w:sz="0" w:space="0" w:color="auto"/>
            <w:left w:val="none" w:sz="0" w:space="0" w:color="auto"/>
            <w:bottom w:val="none" w:sz="0" w:space="0" w:color="auto"/>
            <w:right w:val="none" w:sz="0" w:space="0" w:color="auto"/>
          </w:divBdr>
        </w:div>
        <w:div w:id="276957560">
          <w:marLeft w:val="0"/>
          <w:marRight w:val="0"/>
          <w:marTop w:val="0"/>
          <w:marBottom w:val="0"/>
          <w:divBdr>
            <w:top w:val="none" w:sz="0" w:space="0" w:color="auto"/>
            <w:left w:val="none" w:sz="0" w:space="0" w:color="auto"/>
            <w:bottom w:val="none" w:sz="0" w:space="0" w:color="auto"/>
            <w:right w:val="none" w:sz="0" w:space="0" w:color="auto"/>
          </w:divBdr>
        </w:div>
        <w:div w:id="1051272784">
          <w:marLeft w:val="0"/>
          <w:marRight w:val="0"/>
          <w:marTop w:val="0"/>
          <w:marBottom w:val="0"/>
          <w:divBdr>
            <w:top w:val="none" w:sz="0" w:space="0" w:color="auto"/>
            <w:left w:val="none" w:sz="0" w:space="0" w:color="auto"/>
            <w:bottom w:val="none" w:sz="0" w:space="0" w:color="auto"/>
            <w:right w:val="none" w:sz="0" w:space="0" w:color="auto"/>
          </w:divBdr>
        </w:div>
        <w:div w:id="1876892648">
          <w:marLeft w:val="0"/>
          <w:marRight w:val="0"/>
          <w:marTop w:val="0"/>
          <w:marBottom w:val="0"/>
          <w:divBdr>
            <w:top w:val="none" w:sz="0" w:space="0" w:color="auto"/>
            <w:left w:val="none" w:sz="0" w:space="0" w:color="auto"/>
            <w:bottom w:val="none" w:sz="0" w:space="0" w:color="auto"/>
            <w:right w:val="none" w:sz="0" w:space="0" w:color="auto"/>
          </w:divBdr>
        </w:div>
        <w:div w:id="660935095">
          <w:marLeft w:val="0"/>
          <w:marRight w:val="0"/>
          <w:marTop w:val="0"/>
          <w:marBottom w:val="0"/>
          <w:divBdr>
            <w:top w:val="none" w:sz="0" w:space="0" w:color="auto"/>
            <w:left w:val="none" w:sz="0" w:space="0" w:color="auto"/>
            <w:bottom w:val="none" w:sz="0" w:space="0" w:color="auto"/>
            <w:right w:val="none" w:sz="0" w:space="0" w:color="auto"/>
          </w:divBdr>
        </w:div>
        <w:div w:id="647855973">
          <w:marLeft w:val="0"/>
          <w:marRight w:val="0"/>
          <w:marTop w:val="0"/>
          <w:marBottom w:val="0"/>
          <w:divBdr>
            <w:top w:val="none" w:sz="0" w:space="0" w:color="auto"/>
            <w:left w:val="none" w:sz="0" w:space="0" w:color="auto"/>
            <w:bottom w:val="none" w:sz="0" w:space="0" w:color="auto"/>
            <w:right w:val="none" w:sz="0" w:space="0" w:color="auto"/>
          </w:divBdr>
        </w:div>
        <w:div w:id="51780472">
          <w:marLeft w:val="0"/>
          <w:marRight w:val="0"/>
          <w:marTop w:val="0"/>
          <w:marBottom w:val="0"/>
          <w:divBdr>
            <w:top w:val="none" w:sz="0" w:space="0" w:color="auto"/>
            <w:left w:val="none" w:sz="0" w:space="0" w:color="auto"/>
            <w:bottom w:val="none" w:sz="0" w:space="0" w:color="auto"/>
            <w:right w:val="none" w:sz="0" w:space="0" w:color="auto"/>
          </w:divBdr>
        </w:div>
        <w:div w:id="1279531737">
          <w:marLeft w:val="0"/>
          <w:marRight w:val="0"/>
          <w:marTop w:val="0"/>
          <w:marBottom w:val="0"/>
          <w:divBdr>
            <w:top w:val="none" w:sz="0" w:space="0" w:color="auto"/>
            <w:left w:val="none" w:sz="0" w:space="0" w:color="auto"/>
            <w:bottom w:val="none" w:sz="0" w:space="0" w:color="auto"/>
            <w:right w:val="none" w:sz="0" w:space="0" w:color="auto"/>
          </w:divBdr>
        </w:div>
        <w:div w:id="2010212084">
          <w:marLeft w:val="0"/>
          <w:marRight w:val="0"/>
          <w:marTop w:val="0"/>
          <w:marBottom w:val="0"/>
          <w:divBdr>
            <w:top w:val="none" w:sz="0" w:space="0" w:color="auto"/>
            <w:left w:val="none" w:sz="0" w:space="0" w:color="auto"/>
            <w:bottom w:val="none" w:sz="0" w:space="0" w:color="auto"/>
            <w:right w:val="none" w:sz="0" w:space="0" w:color="auto"/>
          </w:divBdr>
        </w:div>
        <w:div w:id="1190682380">
          <w:marLeft w:val="0"/>
          <w:marRight w:val="0"/>
          <w:marTop w:val="0"/>
          <w:marBottom w:val="0"/>
          <w:divBdr>
            <w:top w:val="none" w:sz="0" w:space="0" w:color="auto"/>
            <w:left w:val="none" w:sz="0" w:space="0" w:color="auto"/>
            <w:bottom w:val="none" w:sz="0" w:space="0" w:color="auto"/>
            <w:right w:val="none" w:sz="0" w:space="0" w:color="auto"/>
          </w:divBdr>
        </w:div>
        <w:div w:id="2093815580">
          <w:marLeft w:val="0"/>
          <w:marRight w:val="0"/>
          <w:marTop w:val="0"/>
          <w:marBottom w:val="0"/>
          <w:divBdr>
            <w:top w:val="none" w:sz="0" w:space="0" w:color="auto"/>
            <w:left w:val="none" w:sz="0" w:space="0" w:color="auto"/>
            <w:bottom w:val="none" w:sz="0" w:space="0" w:color="auto"/>
            <w:right w:val="none" w:sz="0" w:space="0" w:color="auto"/>
          </w:divBdr>
        </w:div>
        <w:div w:id="273292011">
          <w:marLeft w:val="0"/>
          <w:marRight w:val="0"/>
          <w:marTop w:val="0"/>
          <w:marBottom w:val="0"/>
          <w:divBdr>
            <w:top w:val="none" w:sz="0" w:space="0" w:color="auto"/>
            <w:left w:val="none" w:sz="0" w:space="0" w:color="auto"/>
            <w:bottom w:val="none" w:sz="0" w:space="0" w:color="auto"/>
            <w:right w:val="none" w:sz="0" w:space="0" w:color="auto"/>
          </w:divBdr>
        </w:div>
        <w:div w:id="930435720">
          <w:marLeft w:val="0"/>
          <w:marRight w:val="0"/>
          <w:marTop w:val="0"/>
          <w:marBottom w:val="0"/>
          <w:divBdr>
            <w:top w:val="none" w:sz="0" w:space="0" w:color="auto"/>
            <w:left w:val="none" w:sz="0" w:space="0" w:color="auto"/>
            <w:bottom w:val="none" w:sz="0" w:space="0" w:color="auto"/>
            <w:right w:val="none" w:sz="0" w:space="0" w:color="auto"/>
          </w:divBdr>
        </w:div>
        <w:div w:id="1569993363">
          <w:marLeft w:val="0"/>
          <w:marRight w:val="0"/>
          <w:marTop w:val="0"/>
          <w:marBottom w:val="0"/>
          <w:divBdr>
            <w:top w:val="none" w:sz="0" w:space="0" w:color="auto"/>
            <w:left w:val="none" w:sz="0" w:space="0" w:color="auto"/>
            <w:bottom w:val="none" w:sz="0" w:space="0" w:color="auto"/>
            <w:right w:val="none" w:sz="0" w:space="0" w:color="auto"/>
          </w:divBdr>
        </w:div>
        <w:div w:id="371422479">
          <w:marLeft w:val="0"/>
          <w:marRight w:val="0"/>
          <w:marTop w:val="0"/>
          <w:marBottom w:val="0"/>
          <w:divBdr>
            <w:top w:val="none" w:sz="0" w:space="0" w:color="auto"/>
            <w:left w:val="none" w:sz="0" w:space="0" w:color="auto"/>
            <w:bottom w:val="none" w:sz="0" w:space="0" w:color="auto"/>
            <w:right w:val="none" w:sz="0" w:space="0" w:color="auto"/>
          </w:divBdr>
          <w:divsChild>
            <w:div w:id="943414216">
              <w:marLeft w:val="0"/>
              <w:marRight w:val="0"/>
              <w:marTop w:val="0"/>
              <w:marBottom w:val="0"/>
              <w:divBdr>
                <w:top w:val="none" w:sz="0" w:space="0" w:color="auto"/>
                <w:left w:val="none" w:sz="0" w:space="0" w:color="auto"/>
                <w:bottom w:val="none" w:sz="0" w:space="0" w:color="auto"/>
                <w:right w:val="none" w:sz="0" w:space="0" w:color="auto"/>
              </w:divBdr>
            </w:div>
            <w:div w:id="420611036">
              <w:marLeft w:val="0"/>
              <w:marRight w:val="0"/>
              <w:marTop w:val="0"/>
              <w:marBottom w:val="0"/>
              <w:divBdr>
                <w:top w:val="none" w:sz="0" w:space="0" w:color="auto"/>
                <w:left w:val="none" w:sz="0" w:space="0" w:color="auto"/>
                <w:bottom w:val="none" w:sz="0" w:space="0" w:color="auto"/>
                <w:right w:val="none" w:sz="0" w:space="0" w:color="auto"/>
              </w:divBdr>
            </w:div>
            <w:div w:id="114957111">
              <w:marLeft w:val="0"/>
              <w:marRight w:val="0"/>
              <w:marTop w:val="0"/>
              <w:marBottom w:val="0"/>
              <w:divBdr>
                <w:top w:val="none" w:sz="0" w:space="0" w:color="auto"/>
                <w:left w:val="none" w:sz="0" w:space="0" w:color="auto"/>
                <w:bottom w:val="none" w:sz="0" w:space="0" w:color="auto"/>
                <w:right w:val="none" w:sz="0" w:space="0" w:color="auto"/>
              </w:divBdr>
            </w:div>
          </w:divsChild>
        </w:div>
        <w:div w:id="1586257144">
          <w:marLeft w:val="0"/>
          <w:marRight w:val="0"/>
          <w:marTop w:val="0"/>
          <w:marBottom w:val="0"/>
          <w:divBdr>
            <w:top w:val="none" w:sz="0" w:space="0" w:color="auto"/>
            <w:left w:val="none" w:sz="0" w:space="0" w:color="auto"/>
            <w:bottom w:val="none" w:sz="0" w:space="0" w:color="auto"/>
            <w:right w:val="none" w:sz="0" w:space="0" w:color="auto"/>
          </w:divBdr>
        </w:div>
        <w:div w:id="1210260933">
          <w:marLeft w:val="0"/>
          <w:marRight w:val="0"/>
          <w:marTop w:val="0"/>
          <w:marBottom w:val="0"/>
          <w:divBdr>
            <w:top w:val="none" w:sz="0" w:space="0" w:color="auto"/>
            <w:left w:val="none" w:sz="0" w:space="0" w:color="auto"/>
            <w:bottom w:val="none" w:sz="0" w:space="0" w:color="auto"/>
            <w:right w:val="none" w:sz="0" w:space="0" w:color="auto"/>
          </w:divBdr>
        </w:div>
        <w:div w:id="710766613">
          <w:marLeft w:val="0"/>
          <w:marRight w:val="0"/>
          <w:marTop w:val="0"/>
          <w:marBottom w:val="0"/>
          <w:divBdr>
            <w:top w:val="none" w:sz="0" w:space="0" w:color="auto"/>
            <w:left w:val="none" w:sz="0" w:space="0" w:color="auto"/>
            <w:bottom w:val="none" w:sz="0" w:space="0" w:color="auto"/>
            <w:right w:val="none" w:sz="0" w:space="0" w:color="auto"/>
          </w:divBdr>
        </w:div>
        <w:div w:id="1882016704">
          <w:marLeft w:val="0"/>
          <w:marRight w:val="0"/>
          <w:marTop w:val="0"/>
          <w:marBottom w:val="0"/>
          <w:divBdr>
            <w:top w:val="none" w:sz="0" w:space="0" w:color="auto"/>
            <w:left w:val="none" w:sz="0" w:space="0" w:color="auto"/>
            <w:bottom w:val="none" w:sz="0" w:space="0" w:color="auto"/>
            <w:right w:val="none" w:sz="0" w:space="0" w:color="auto"/>
          </w:divBdr>
        </w:div>
        <w:div w:id="312148945">
          <w:marLeft w:val="0"/>
          <w:marRight w:val="0"/>
          <w:marTop w:val="0"/>
          <w:marBottom w:val="0"/>
          <w:divBdr>
            <w:top w:val="none" w:sz="0" w:space="0" w:color="auto"/>
            <w:left w:val="none" w:sz="0" w:space="0" w:color="auto"/>
            <w:bottom w:val="none" w:sz="0" w:space="0" w:color="auto"/>
            <w:right w:val="none" w:sz="0" w:space="0" w:color="auto"/>
          </w:divBdr>
        </w:div>
        <w:div w:id="1818261181">
          <w:marLeft w:val="0"/>
          <w:marRight w:val="0"/>
          <w:marTop w:val="0"/>
          <w:marBottom w:val="0"/>
          <w:divBdr>
            <w:top w:val="none" w:sz="0" w:space="0" w:color="auto"/>
            <w:left w:val="none" w:sz="0" w:space="0" w:color="auto"/>
            <w:bottom w:val="none" w:sz="0" w:space="0" w:color="auto"/>
            <w:right w:val="none" w:sz="0" w:space="0" w:color="auto"/>
          </w:divBdr>
        </w:div>
        <w:div w:id="1328442804">
          <w:marLeft w:val="0"/>
          <w:marRight w:val="0"/>
          <w:marTop w:val="0"/>
          <w:marBottom w:val="0"/>
          <w:divBdr>
            <w:top w:val="none" w:sz="0" w:space="0" w:color="auto"/>
            <w:left w:val="none" w:sz="0" w:space="0" w:color="auto"/>
            <w:bottom w:val="none" w:sz="0" w:space="0" w:color="auto"/>
            <w:right w:val="none" w:sz="0" w:space="0" w:color="auto"/>
          </w:divBdr>
        </w:div>
        <w:div w:id="1262682192">
          <w:marLeft w:val="0"/>
          <w:marRight w:val="0"/>
          <w:marTop w:val="0"/>
          <w:marBottom w:val="0"/>
          <w:divBdr>
            <w:top w:val="none" w:sz="0" w:space="0" w:color="auto"/>
            <w:left w:val="none" w:sz="0" w:space="0" w:color="auto"/>
            <w:bottom w:val="none" w:sz="0" w:space="0" w:color="auto"/>
            <w:right w:val="none" w:sz="0" w:space="0" w:color="auto"/>
          </w:divBdr>
        </w:div>
        <w:div w:id="233391292">
          <w:marLeft w:val="0"/>
          <w:marRight w:val="0"/>
          <w:marTop w:val="0"/>
          <w:marBottom w:val="0"/>
          <w:divBdr>
            <w:top w:val="none" w:sz="0" w:space="0" w:color="auto"/>
            <w:left w:val="none" w:sz="0" w:space="0" w:color="auto"/>
            <w:bottom w:val="none" w:sz="0" w:space="0" w:color="auto"/>
            <w:right w:val="none" w:sz="0" w:space="0" w:color="auto"/>
          </w:divBdr>
        </w:div>
        <w:div w:id="1918779145">
          <w:marLeft w:val="0"/>
          <w:marRight w:val="0"/>
          <w:marTop w:val="0"/>
          <w:marBottom w:val="0"/>
          <w:divBdr>
            <w:top w:val="none" w:sz="0" w:space="0" w:color="auto"/>
            <w:left w:val="none" w:sz="0" w:space="0" w:color="auto"/>
            <w:bottom w:val="none" w:sz="0" w:space="0" w:color="auto"/>
            <w:right w:val="none" w:sz="0" w:space="0" w:color="auto"/>
          </w:divBdr>
        </w:div>
        <w:div w:id="1606645405">
          <w:marLeft w:val="0"/>
          <w:marRight w:val="0"/>
          <w:marTop w:val="0"/>
          <w:marBottom w:val="0"/>
          <w:divBdr>
            <w:top w:val="none" w:sz="0" w:space="0" w:color="auto"/>
            <w:left w:val="none" w:sz="0" w:space="0" w:color="auto"/>
            <w:bottom w:val="none" w:sz="0" w:space="0" w:color="auto"/>
            <w:right w:val="none" w:sz="0" w:space="0" w:color="auto"/>
          </w:divBdr>
        </w:div>
        <w:div w:id="200753185">
          <w:marLeft w:val="0"/>
          <w:marRight w:val="0"/>
          <w:marTop w:val="0"/>
          <w:marBottom w:val="0"/>
          <w:divBdr>
            <w:top w:val="none" w:sz="0" w:space="0" w:color="auto"/>
            <w:left w:val="none" w:sz="0" w:space="0" w:color="auto"/>
            <w:bottom w:val="none" w:sz="0" w:space="0" w:color="auto"/>
            <w:right w:val="none" w:sz="0" w:space="0" w:color="auto"/>
          </w:divBdr>
        </w:div>
        <w:div w:id="1334990903">
          <w:marLeft w:val="0"/>
          <w:marRight w:val="0"/>
          <w:marTop w:val="0"/>
          <w:marBottom w:val="0"/>
          <w:divBdr>
            <w:top w:val="none" w:sz="0" w:space="0" w:color="auto"/>
            <w:left w:val="none" w:sz="0" w:space="0" w:color="auto"/>
            <w:bottom w:val="none" w:sz="0" w:space="0" w:color="auto"/>
            <w:right w:val="none" w:sz="0" w:space="0" w:color="auto"/>
          </w:divBdr>
        </w:div>
        <w:div w:id="1483424346">
          <w:marLeft w:val="0"/>
          <w:marRight w:val="0"/>
          <w:marTop w:val="0"/>
          <w:marBottom w:val="0"/>
          <w:divBdr>
            <w:top w:val="none" w:sz="0" w:space="0" w:color="auto"/>
            <w:left w:val="none" w:sz="0" w:space="0" w:color="auto"/>
            <w:bottom w:val="none" w:sz="0" w:space="0" w:color="auto"/>
            <w:right w:val="none" w:sz="0" w:space="0" w:color="auto"/>
          </w:divBdr>
        </w:div>
        <w:div w:id="73628895">
          <w:marLeft w:val="0"/>
          <w:marRight w:val="0"/>
          <w:marTop w:val="0"/>
          <w:marBottom w:val="0"/>
          <w:divBdr>
            <w:top w:val="none" w:sz="0" w:space="0" w:color="auto"/>
            <w:left w:val="none" w:sz="0" w:space="0" w:color="auto"/>
            <w:bottom w:val="none" w:sz="0" w:space="0" w:color="auto"/>
            <w:right w:val="none" w:sz="0" w:space="0" w:color="auto"/>
          </w:divBdr>
        </w:div>
        <w:div w:id="592084439">
          <w:marLeft w:val="0"/>
          <w:marRight w:val="0"/>
          <w:marTop w:val="0"/>
          <w:marBottom w:val="0"/>
          <w:divBdr>
            <w:top w:val="none" w:sz="0" w:space="0" w:color="auto"/>
            <w:left w:val="none" w:sz="0" w:space="0" w:color="auto"/>
            <w:bottom w:val="none" w:sz="0" w:space="0" w:color="auto"/>
            <w:right w:val="none" w:sz="0" w:space="0" w:color="auto"/>
          </w:divBdr>
          <w:divsChild>
            <w:div w:id="1595356617">
              <w:marLeft w:val="0"/>
              <w:marRight w:val="0"/>
              <w:marTop w:val="0"/>
              <w:marBottom w:val="0"/>
              <w:divBdr>
                <w:top w:val="none" w:sz="0" w:space="0" w:color="auto"/>
                <w:left w:val="none" w:sz="0" w:space="0" w:color="auto"/>
                <w:bottom w:val="none" w:sz="0" w:space="0" w:color="auto"/>
                <w:right w:val="none" w:sz="0" w:space="0" w:color="auto"/>
              </w:divBdr>
            </w:div>
            <w:div w:id="1829175713">
              <w:marLeft w:val="0"/>
              <w:marRight w:val="0"/>
              <w:marTop w:val="0"/>
              <w:marBottom w:val="0"/>
              <w:divBdr>
                <w:top w:val="none" w:sz="0" w:space="0" w:color="auto"/>
                <w:left w:val="none" w:sz="0" w:space="0" w:color="auto"/>
                <w:bottom w:val="none" w:sz="0" w:space="0" w:color="auto"/>
                <w:right w:val="none" w:sz="0" w:space="0" w:color="auto"/>
              </w:divBdr>
            </w:div>
            <w:div w:id="1179080331">
              <w:marLeft w:val="0"/>
              <w:marRight w:val="0"/>
              <w:marTop w:val="0"/>
              <w:marBottom w:val="0"/>
              <w:divBdr>
                <w:top w:val="none" w:sz="0" w:space="0" w:color="auto"/>
                <w:left w:val="none" w:sz="0" w:space="0" w:color="auto"/>
                <w:bottom w:val="none" w:sz="0" w:space="0" w:color="auto"/>
                <w:right w:val="none" w:sz="0" w:space="0" w:color="auto"/>
              </w:divBdr>
            </w:div>
            <w:div w:id="833224857">
              <w:marLeft w:val="0"/>
              <w:marRight w:val="0"/>
              <w:marTop w:val="0"/>
              <w:marBottom w:val="0"/>
              <w:divBdr>
                <w:top w:val="none" w:sz="0" w:space="0" w:color="auto"/>
                <w:left w:val="none" w:sz="0" w:space="0" w:color="auto"/>
                <w:bottom w:val="none" w:sz="0" w:space="0" w:color="auto"/>
                <w:right w:val="none" w:sz="0" w:space="0" w:color="auto"/>
              </w:divBdr>
            </w:div>
            <w:div w:id="1750271931">
              <w:marLeft w:val="0"/>
              <w:marRight w:val="0"/>
              <w:marTop w:val="0"/>
              <w:marBottom w:val="0"/>
              <w:divBdr>
                <w:top w:val="none" w:sz="0" w:space="0" w:color="auto"/>
                <w:left w:val="none" w:sz="0" w:space="0" w:color="auto"/>
                <w:bottom w:val="none" w:sz="0" w:space="0" w:color="auto"/>
                <w:right w:val="none" w:sz="0" w:space="0" w:color="auto"/>
              </w:divBdr>
            </w:div>
          </w:divsChild>
        </w:div>
        <w:div w:id="973369112">
          <w:marLeft w:val="0"/>
          <w:marRight w:val="0"/>
          <w:marTop w:val="0"/>
          <w:marBottom w:val="0"/>
          <w:divBdr>
            <w:top w:val="none" w:sz="0" w:space="0" w:color="auto"/>
            <w:left w:val="none" w:sz="0" w:space="0" w:color="auto"/>
            <w:bottom w:val="none" w:sz="0" w:space="0" w:color="auto"/>
            <w:right w:val="none" w:sz="0" w:space="0" w:color="auto"/>
          </w:divBdr>
          <w:divsChild>
            <w:div w:id="1242717696">
              <w:marLeft w:val="0"/>
              <w:marRight w:val="0"/>
              <w:marTop w:val="0"/>
              <w:marBottom w:val="0"/>
              <w:divBdr>
                <w:top w:val="none" w:sz="0" w:space="0" w:color="auto"/>
                <w:left w:val="none" w:sz="0" w:space="0" w:color="auto"/>
                <w:bottom w:val="none" w:sz="0" w:space="0" w:color="auto"/>
                <w:right w:val="none" w:sz="0" w:space="0" w:color="auto"/>
              </w:divBdr>
            </w:div>
            <w:div w:id="525362335">
              <w:marLeft w:val="0"/>
              <w:marRight w:val="0"/>
              <w:marTop w:val="0"/>
              <w:marBottom w:val="0"/>
              <w:divBdr>
                <w:top w:val="none" w:sz="0" w:space="0" w:color="auto"/>
                <w:left w:val="none" w:sz="0" w:space="0" w:color="auto"/>
                <w:bottom w:val="none" w:sz="0" w:space="0" w:color="auto"/>
                <w:right w:val="none" w:sz="0" w:space="0" w:color="auto"/>
              </w:divBdr>
            </w:div>
            <w:div w:id="1417090482">
              <w:marLeft w:val="0"/>
              <w:marRight w:val="0"/>
              <w:marTop w:val="0"/>
              <w:marBottom w:val="0"/>
              <w:divBdr>
                <w:top w:val="none" w:sz="0" w:space="0" w:color="auto"/>
                <w:left w:val="none" w:sz="0" w:space="0" w:color="auto"/>
                <w:bottom w:val="none" w:sz="0" w:space="0" w:color="auto"/>
                <w:right w:val="none" w:sz="0" w:space="0" w:color="auto"/>
              </w:divBdr>
            </w:div>
            <w:div w:id="1490825923">
              <w:marLeft w:val="0"/>
              <w:marRight w:val="0"/>
              <w:marTop w:val="0"/>
              <w:marBottom w:val="0"/>
              <w:divBdr>
                <w:top w:val="none" w:sz="0" w:space="0" w:color="auto"/>
                <w:left w:val="none" w:sz="0" w:space="0" w:color="auto"/>
                <w:bottom w:val="none" w:sz="0" w:space="0" w:color="auto"/>
                <w:right w:val="none" w:sz="0" w:space="0" w:color="auto"/>
              </w:divBdr>
            </w:div>
            <w:div w:id="1878859746">
              <w:marLeft w:val="0"/>
              <w:marRight w:val="0"/>
              <w:marTop w:val="0"/>
              <w:marBottom w:val="0"/>
              <w:divBdr>
                <w:top w:val="none" w:sz="0" w:space="0" w:color="auto"/>
                <w:left w:val="none" w:sz="0" w:space="0" w:color="auto"/>
                <w:bottom w:val="none" w:sz="0" w:space="0" w:color="auto"/>
                <w:right w:val="none" w:sz="0" w:space="0" w:color="auto"/>
              </w:divBdr>
            </w:div>
          </w:divsChild>
        </w:div>
        <w:div w:id="374962127">
          <w:marLeft w:val="0"/>
          <w:marRight w:val="0"/>
          <w:marTop w:val="0"/>
          <w:marBottom w:val="0"/>
          <w:divBdr>
            <w:top w:val="none" w:sz="0" w:space="0" w:color="auto"/>
            <w:left w:val="none" w:sz="0" w:space="0" w:color="auto"/>
            <w:bottom w:val="none" w:sz="0" w:space="0" w:color="auto"/>
            <w:right w:val="none" w:sz="0" w:space="0" w:color="auto"/>
          </w:divBdr>
        </w:div>
        <w:div w:id="1669090878">
          <w:marLeft w:val="0"/>
          <w:marRight w:val="0"/>
          <w:marTop w:val="0"/>
          <w:marBottom w:val="0"/>
          <w:divBdr>
            <w:top w:val="none" w:sz="0" w:space="0" w:color="auto"/>
            <w:left w:val="none" w:sz="0" w:space="0" w:color="auto"/>
            <w:bottom w:val="none" w:sz="0" w:space="0" w:color="auto"/>
            <w:right w:val="none" w:sz="0" w:space="0" w:color="auto"/>
          </w:divBdr>
        </w:div>
        <w:div w:id="889152535">
          <w:marLeft w:val="0"/>
          <w:marRight w:val="0"/>
          <w:marTop w:val="0"/>
          <w:marBottom w:val="0"/>
          <w:divBdr>
            <w:top w:val="none" w:sz="0" w:space="0" w:color="auto"/>
            <w:left w:val="none" w:sz="0" w:space="0" w:color="auto"/>
            <w:bottom w:val="none" w:sz="0" w:space="0" w:color="auto"/>
            <w:right w:val="none" w:sz="0" w:space="0" w:color="auto"/>
          </w:divBdr>
        </w:div>
        <w:div w:id="1779791715">
          <w:marLeft w:val="0"/>
          <w:marRight w:val="0"/>
          <w:marTop w:val="0"/>
          <w:marBottom w:val="0"/>
          <w:divBdr>
            <w:top w:val="none" w:sz="0" w:space="0" w:color="auto"/>
            <w:left w:val="none" w:sz="0" w:space="0" w:color="auto"/>
            <w:bottom w:val="none" w:sz="0" w:space="0" w:color="auto"/>
            <w:right w:val="none" w:sz="0" w:space="0" w:color="auto"/>
          </w:divBdr>
        </w:div>
        <w:div w:id="1176647620">
          <w:marLeft w:val="0"/>
          <w:marRight w:val="0"/>
          <w:marTop w:val="0"/>
          <w:marBottom w:val="0"/>
          <w:divBdr>
            <w:top w:val="none" w:sz="0" w:space="0" w:color="auto"/>
            <w:left w:val="none" w:sz="0" w:space="0" w:color="auto"/>
            <w:bottom w:val="none" w:sz="0" w:space="0" w:color="auto"/>
            <w:right w:val="none" w:sz="0" w:space="0" w:color="auto"/>
          </w:divBdr>
        </w:div>
        <w:div w:id="1624918365">
          <w:marLeft w:val="0"/>
          <w:marRight w:val="0"/>
          <w:marTop w:val="0"/>
          <w:marBottom w:val="0"/>
          <w:divBdr>
            <w:top w:val="none" w:sz="0" w:space="0" w:color="auto"/>
            <w:left w:val="none" w:sz="0" w:space="0" w:color="auto"/>
            <w:bottom w:val="none" w:sz="0" w:space="0" w:color="auto"/>
            <w:right w:val="none" w:sz="0" w:space="0" w:color="auto"/>
          </w:divBdr>
          <w:divsChild>
            <w:div w:id="2113623762">
              <w:marLeft w:val="0"/>
              <w:marRight w:val="0"/>
              <w:marTop w:val="0"/>
              <w:marBottom w:val="0"/>
              <w:divBdr>
                <w:top w:val="none" w:sz="0" w:space="0" w:color="auto"/>
                <w:left w:val="none" w:sz="0" w:space="0" w:color="auto"/>
                <w:bottom w:val="none" w:sz="0" w:space="0" w:color="auto"/>
                <w:right w:val="none" w:sz="0" w:space="0" w:color="auto"/>
              </w:divBdr>
            </w:div>
            <w:div w:id="1656446111">
              <w:marLeft w:val="0"/>
              <w:marRight w:val="0"/>
              <w:marTop w:val="0"/>
              <w:marBottom w:val="0"/>
              <w:divBdr>
                <w:top w:val="none" w:sz="0" w:space="0" w:color="auto"/>
                <w:left w:val="none" w:sz="0" w:space="0" w:color="auto"/>
                <w:bottom w:val="none" w:sz="0" w:space="0" w:color="auto"/>
                <w:right w:val="none" w:sz="0" w:space="0" w:color="auto"/>
              </w:divBdr>
            </w:div>
            <w:div w:id="1985812216">
              <w:marLeft w:val="0"/>
              <w:marRight w:val="0"/>
              <w:marTop w:val="0"/>
              <w:marBottom w:val="0"/>
              <w:divBdr>
                <w:top w:val="none" w:sz="0" w:space="0" w:color="auto"/>
                <w:left w:val="none" w:sz="0" w:space="0" w:color="auto"/>
                <w:bottom w:val="none" w:sz="0" w:space="0" w:color="auto"/>
                <w:right w:val="none" w:sz="0" w:space="0" w:color="auto"/>
              </w:divBdr>
            </w:div>
            <w:div w:id="433670251">
              <w:marLeft w:val="0"/>
              <w:marRight w:val="0"/>
              <w:marTop w:val="0"/>
              <w:marBottom w:val="0"/>
              <w:divBdr>
                <w:top w:val="none" w:sz="0" w:space="0" w:color="auto"/>
                <w:left w:val="none" w:sz="0" w:space="0" w:color="auto"/>
                <w:bottom w:val="none" w:sz="0" w:space="0" w:color="auto"/>
                <w:right w:val="none" w:sz="0" w:space="0" w:color="auto"/>
              </w:divBdr>
            </w:div>
            <w:div w:id="1502624484">
              <w:marLeft w:val="0"/>
              <w:marRight w:val="0"/>
              <w:marTop w:val="0"/>
              <w:marBottom w:val="0"/>
              <w:divBdr>
                <w:top w:val="none" w:sz="0" w:space="0" w:color="auto"/>
                <w:left w:val="none" w:sz="0" w:space="0" w:color="auto"/>
                <w:bottom w:val="none" w:sz="0" w:space="0" w:color="auto"/>
                <w:right w:val="none" w:sz="0" w:space="0" w:color="auto"/>
              </w:divBdr>
            </w:div>
          </w:divsChild>
        </w:div>
        <w:div w:id="51317244">
          <w:marLeft w:val="0"/>
          <w:marRight w:val="0"/>
          <w:marTop w:val="0"/>
          <w:marBottom w:val="0"/>
          <w:divBdr>
            <w:top w:val="none" w:sz="0" w:space="0" w:color="auto"/>
            <w:left w:val="none" w:sz="0" w:space="0" w:color="auto"/>
            <w:bottom w:val="none" w:sz="0" w:space="0" w:color="auto"/>
            <w:right w:val="none" w:sz="0" w:space="0" w:color="auto"/>
          </w:divBdr>
          <w:divsChild>
            <w:div w:id="190799633">
              <w:marLeft w:val="0"/>
              <w:marRight w:val="0"/>
              <w:marTop w:val="0"/>
              <w:marBottom w:val="0"/>
              <w:divBdr>
                <w:top w:val="none" w:sz="0" w:space="0" w:color="auto"/>
                <w:left w:val="none" w:sz="0" w:space="0" w:color="auto"/>
                <w:bottom w:val="none" w:sz="0" w:space="0" w:color="auto"/>
                <w:right w:val="none" w:sz="0" w:space="0" w:color="auto"/>
              </w:divBdr>
            </w:div>
            <w:div w:id="802508271">
              <w:marLeft w:val="0"/>
              <w:marRight w:val="0"/>
              <w:marTop w:val="0"/>
              <w:marBottom w:val="0"/>
              <w:divBdr>
                <w:top w:val="none" w:sz="0" w:space="0" w:color="auto"/>
                <w:left w:val="none" w:sz="0" w:space="0" w:color="auto"/>
                <w:bottom w:val="none" w:sz="0" w:space="0" w:color="auto"/>
                <w:right w:val="none" w:sz="0" w:space="0" w:color="auto"/>
              </w:divBdr>
            </w:div>
            <w:div w:id="1023092351">
              <w:marLeft w:val="0"/>
              <w:marRight w:val="0"/>
              <w:marTop w:val="0"/>
              <w:marBottom w:val="0"/>
              <w:divBdr>
                <w:top w:val="none" w:sz="0" w:space="0" w:color="auto"/>
                <w:left w:val="none" w:sz="0" w:space="0" w:color="auto"/>
                <w:bottom w:val="none" w:sz="0" w:space="0" w:color="auto"/>
                <w:right w:val="none" w:sz="0" w:space="0" w:color="auto"/>
              </w:divBdr>
            </w:div>
            <w:div w:id="1614632370">
              <w:marLeft w:val="0"/>
              <w:marRight w:val="0"/>
              <w:marTop w:val="0"/>
              <w:marBottom w:val="0"/>
              <w:divBdr>
                <w:top w:val="none" w:sz="0" w:space="0" w:color="auto"/>
                <w:left w:val="none" w:sz="0" w:space="0" w:color="auto"/>
                <w:bottom w:val="none" w:sz="0" w:space="0" w:color="auto"/>
                <w:right w:val="none" w:sz="0" w:space="0" w:color="auto"/>
              </w:divBdr>
            </w:div>
            <w:div w:id="875890201">
              <w:marLeft w:val="0"/>
              <w:marRight w:val="0"/>
              <w:marTop w:val="0"/>
              <w:marBottom w:val="0"/>
              <w:divBdr>
                <w:top w:val="none" w:sz="0" w:space="0" w:color="auto"/>
                <w:left w:val="none" w:sz="0" w:space="0" w:color="auto"/>
                <w:bottom w:val="none" w:sz="0" w:space="0" w:color="auto"/>
                <w:right w:val="none" w:sz="0" w:space="0" w:color="auto"/>
              </w:divBdr>
            </w:div>
          </w:divsChild>
        </w:div>
        <w:div w:id="487356868">
          <w:marLeft w:val="0"/>
          <w:marRight w:val="0"/>
          <w:marTop w:val="0"/>
          <w:marBottom w:val="0"/>
          <w:divBdr>
            <w:top w:val="none" w:sz="0" w:space="0" w:color="auto"/>
            <w:left w:val="none" w:sz="0" w:space="0" w:color="auto"/>
            <w:bottom w:val="none" w:sz="0" w:space="0" w:color="auto"/>
            <w:right w:val="none" w:sz="0" w:space="0" w:color="auto"/>
          </w:divBdr>
        </w:div>
        <w:div w:id="218397969">
          <w:marLeft w:val="0"/>
          <w:marRight w:val="0"/>
          <w:marTop w:val="0"/>
          <w:marBottom w:val="0"/>
          <w:divBdr>
            <w:top w:val="none" w:sz="0" w:space="0" w:color="auto"/>
            <w:left w:val="none" w:sz="0" w:space="0" w:color="auto"/>
            <w:bottom w:val="none" w:sz="0" w:space="0" w:color="auto"/>
            <w:right w:val="none" w:sz="0" w:space="0" w:color="auto"/>
          </w:divBdr>
        </w:div>
        <w:div w:id="508569814">
          <w:marLeft w:val="0"/>
          <w:marRight w:val="0"/>
          <w:marTop w:val="0"/>
          <w:marBottom w:val="0"/>
          <w:divBdr>
            <w:top w:val="none" w:sz="0" w:space="0" w:color="auto"/>
            <w:left w:val="none" w:sz="0" w:space="0" w:color="auto"/>
            <w:bottom w:val="none" w:sz="0" w:space="0" w:color="auto"/>
            <w:right w:val="none" w:sz="0" w:space="0" w:color="auto"/>
          </w:divBdr>
        </w:div>
        <w:div w:id="806701116">
          <w:marLeft w:val="0"/>
          <w:marRight w:val="0"/>
          <w:marTop w:val="0"/>
          <w:marBottom w:val="0"/>
          <w:divBdr>
            <w:top w:val="none" w:sz="0" w:space="0" w:color="auto"/>
            <w:left w:val="none" w:sz="0" w:space="0" w:color="auto"/>
            <w:bottom w:val="none" w:sz="0" w:space="0" w:color="auto"/>
            <w:right w:val="none" w:sz="0" w:space="0" w:color="auto"/>
          </w:divBdr>
        </w:div>
        <w:div w:id="913202798">
          <w:marLeft w:val="0"/>
          <w:marRight w:val="0"/>
          <w:marTop w:val="0"/>
          <w:marBottom w:val="0"/>
          <w:divBdr>
            <w:top w:val="none" w:sz="0" w:space="0" w:color="auto"/>
            <w:left w:val="none" w:sz="0" w:space="0" w:color="auto"/>
            <w:bottom w:val="none" w:sz="0" w:space="0" w:color="auto"/>
            <w:right w:val="none" w:sz="0" w:space="0" w:color="auto"/>
          </w:divBdr>
        </w:div>
        <w:div w:id="1251349818">
          <w:marLeft w:val="0"/>
          <w:marRight w:val="0"/>
          <w:marTop w:val="0"/>
          <w:marBottom w:val="0"/>
          <w:divBdr>
            <w:top w:val="none" w:sz="0" w:space="0" w:color="auto"/>
            <w:left w:val="none" w:sz="0" w:space="0" w:color="auto"/>
            <w:bottom w:val="none" w:sz="0" w:space="0" w:color="auto"/>
            <w:right w:val="none" w:sz="0" w:space="0" w:color="auto"/>
          </w:divBdr>
        </w:div>
        <w:div w:id="1553148915">
          <w:marLeft w:val="0"/>
          <w:marRight w:val="0"/>
          <w:marTop w:val="0"/>
          <w:marBottom w:val="0"/>
          <w:divBdr>
            <w:top w:val="none" w:sz="0" w:space="0" w:color="auto"/>
            <w:left w:val="none" w:sz="0" w:space="0" w:color="auto"/>
            <w:bottom w:val="none" w:sz="0" w:space="0" w:color="auto"/>
            <w:right w:val="none" w:sz="0" w:space="0" w:color="auto"/>
          </w:divBdr>
        </w:div>
        <w:div w:id="272904163">
          <w:marLeft w:val="0"/>
          <w:marRight w:val="0"/>
          <w:marTop w:val="0"/>
          <w:marBottom w:val="0"/>
          <w:divBdr>
            <w:top w:val="none" w:sz="0" w:space="0" w:color="auto"/>
            <w:left w:val="none" w:sz="0" w:space="0" w:color="auto"/>
            <w:bottom w:val="none" w:sz="0" w:space="0" w:color="auto"/>
            <w:right w:val="none" w:sz="0" w:space="0" w:color="auto"/>
          </w:divBdr>
        </w:div>
        <w:div w:id="875847012">
          <w:marLeft w:val="0"/>
          <w:marRight w:val="0"/>
          <w:marTop w:val="0"/>
          <w:marBottom w:val="0"/>
          <w:divBdr>
            <w:top w:val="none" w:sz="0" w:space="0" w:color="auto"/>
            <w:left w:val="none" w:sz="0" w:space="0" w:color="auto"/>
            <w:bottom w:val="none" w:sz="0" w:space="0" w:color="auto"/>
            <w:right w:val="none" w:sz="0" w:space="0" w:color="auto"/>
          </w:divBdr>
        </w:div>
        <w:div w:id="1927614890">
          <w:marLeft w:val="0"/>
          <w:marRight w:val="0"/>
          <w:marTop w:val="0"/>
          <w:marBottom w:val="0"/>
          <w:divBdr>
            <w:top w:val="none" w:sz="0" w:space="0" w:color="auto"/>
            <w:left w:val="none" w:sz="0" w:space="0" w:color="auto"/>
            <w:bottom w:val="none" w:sz="0" w:space="0" w:color="auto"/>
            <w:right w:val="none" w:sz="0" w:space="0" w:color="auto"/>
          </w:divBdr>
        </w:div>
        <w:div w:id="1225793545">
          <w:marLeft w:val="0"/>
          <w:marRight w:val="0"/>
          <w:marTop w:val="0"/>
          <w:marBottom w:val="0"/>
          <w:divBdr>
            <w:top w:val="none" w:sz="0" w:space="0" w:color="auto"/>
            <w:left w:val="none" w:sz="0" w:space="0" w:color="auto"/>
            <w:bottom w:val="none" w:sz="0" w:space="0" w:color="auto"/>
            <w:right w:val="none" w:sz="0" w:space="0" w:color="auto"/>
          </w:divBdr>
          <w:divsChild>
            <w:div w:id="1005328682">
              <w:marLeft w:val="0"/>
              <w:marRight w:val="0"/>
              <w:marTop w:val="0"/>
              <w:marBottom w:val="0"/>
              <w:divBdr>
                <w:top w:val="none" w:sz="0" w:space="0" w:color="auto"/>
                <w:left w:val="none" w:sz="0" w:space="0" w:color="auto"/>
                <w:bottom w:val="none" w:sz="0" w:space="0" w:color="auto"/>
                <w:right w:val="none" w:sz="0" w:space="0" w:color="auto"/>
              </w:divBdr>
            </w:div>
            <w:div w:id="1922248691">
              <w:marLeft w:val="0"/>
              <w:marRight w:val="0"/>
              <w:marTop w:val="0"/>
              <w:marBottom w:val="0"/>
              <w:divBdr>
                <w:top w:val="none" w:sz="0" w:space="0" w:color="auto"/>
                <w:left w:val="none" w:sz="0" w:space="0" w:color="auto"/>
                <w:bottom w:val="none" w:sz="0" w:space="0" w:color="auto"/>
                <w:right w:val="none" w:sz="0" w:space="0" w:color="auto"/>
              </w:divBdr>
            </w:div>
            <w:div w:id="138040441">
              <w:marLeft w:val="0"/>
              <w:marRight w:val="0"/>
              <w:marTop w:val="0"/>
              <w:marBottom w:val="0"/>
              <w:divBdr>
                <w:top w:val="none" w:sz="0" w:space="0" w:color="auto"/>
                <w:left w:val="none" w:sz="0" w:space="0" w:color="auto"/>
                <w:bottom w:val="none" w:sz="0" w:space="0" w:color="auto"/>
                <w:right w:val="none" w:sz="0" w:space="0" w:color="auto"/>
              </w:divBdr>
            </w:div>
          </w:divsChild>
        </w:div>
        <w:div w:id="136923437">
          <w:marLeft w:val="0"/>
          <w:marRight w:val="0"/>
          <w:marTop w:val="0"/>
          <w:marBottom w:val="0"/>
          <w:divBdr>
            <w:top w:val="none" w:sz="0" w:space="0" w:color="auto"/>
            <w:left w:val="none" w:sz="0" w:space="0" w:color="auto"/>
            <w:bottom w:val="none" w:sz="0" w:space="0" w:color="auto"/>
            <w:right w:val="none" w:sz="0" w:space="0" w:color="auto"/>
          </w:divBdr>
        </w:div>
        <w:div w:id="1674600994">
          <w:marLeft w:val="0"/>
          <w:marRight w:val="0"/>
          <w:marTop w:val="0"/>
          <w:marBottom w:val="0"/>
          <w:divBdr>
            <w:top w:val="none" w:sz="0" w:space="0" w:color="auto"/>
            <w:left w:val="none" w:sz="0" w:space="0" w:color="auto"/>
            <w:bottom w:val="none" w:sz="0" w:space="0" w:color="auto"/>
            <w:right w:val="none" w:sz="0" w:space="0" w:color="auto"/>
          </w:divBdr>
        </w:div>
        <w:div w:id="1614089072">
          <w:marLeft w:val="0"/>
          <w:marRight w:val="0"/>
          <w:marTop w:val="0"/>
          <w:marBottom w:val="0"/>
          <w:divBdr>
            <w:top w:val="none" w:sz="0" w:space="0" w:color="auto"/>
            <w:left w:val="none" w:sz="0" w:space="0" w:color="auto"/>
            <w:bottom w:val="none" w:sz="0" w:space="0" w:color="auto"/>
            <w:right w:val="none" w:sz="0" w:space="0" w:color="auto"/>
          </w:divBdr>
        </w:div>
        <w:div w:id="1508979220">
          <w:marLeft w:val="0"/>
          <w:marRight w:val="0"/>
          <w:marTop w:val="0"/>
          <w:marBottom w:val="0"/>
          <w:divBdr>
            <w:top w:val="none" w:sz="0" w:space="0" w:color="auto"/>
            <w:left w:val="none" w:sz="0" w:space="0" w:color="auto"/>
            <w:bottom w:val="none" w:sz="0" w:space="0" w:color="auto"/>
            <w:right w:val="none" w:sz="0" w:space="0" w:color="auto"/>
          </w:divBdr>
        </w:div>
        <w:div w:id="1251157381">
          <w:marLeft w:val="0"/>
          <w:marRight w:val="0"/>
          <w:marTop w:val="0"/>
          <w:marBottom w:val="0"/>
          <w:divBdr>
            <w:top w:val="none" w:sz="0" w:space="0" w:color="auto"/>
            <w:left w:val="none" w:sz="0" w:space="0" w:color="auto"/>
            <w:bottom w:val="none" w:sz="0" w:space="0" w:color="auto"/>
            <w:right w:val="none" w:sz="0" w:space="0" w:color="auto"/>
          </w:divBdr>
        </w:div>
        <w:div w:id="2104838131">
          <w:marLeft w:val="0"/>
          <w:marRight w:val="0"/>
          <w:marTop w:val="0"/>
          <w:marBottom w:val="0"/>
          <w:divBdr>
            <w:top w:val="none" w:sz="0" w:space="0" w:color="auto"/>
            <w:left w:val="none" w:sz="0" w:space="0" w:color="auto"/>
            <w:bottom w:val="none" w:sz="0" w:space="0" w:color="auto"/>
            <w:right w:val="none" w:sz="0" w:space="0" w:color="auto"/>
          </w:divBdr>
        </w:div>
        <w:div w:id="1623269458">
          <w:marLeft w:val="0"/>
          <w:marRight w:val="0"/>
          <w:marTop w:val="0"/>
          <w:marBottom w:val="0"/>
          <w:divBdr>
            <w:top w:val="none" w:sz="0" w:space="0" w:color="auto"/>
            <w:left w:val="none" w:sz="0" w:space="0" w:color="auto"/>
            <w:bottom w:val="none" w:sz="0" w:space="0" w:color="auto"/>
            <w:right w:val="none" w:sz="0" w:space="0" w:color="auto"/>
          </w:divBdr>
        </w:div>
        <w:div w:id="2055541390">
          <w:marLeft w:val="0"/>
          <w:marRight w:val="0"/>
          <w:marTop w:val="0"/>
          <w:marBottom w:val="0"/>
          <w:divBdr>
            <w:top w:val="none" w:sz="0" w:space="0" w:color="auto"/>
            <w:left w:val="none" w:sz="0" w:space="0" w:color="auto"/>
            <w:bottom w:val="none" w:sz="0" w:space="0" w:color="auto"/>
            <w:right w:val="none" w:sz="0" w:space="0" w:color="auto"/>
          </w:divBdr>
        </w:div>
        <w:div w:id="1474760644">
          <w:marLeft w:val="0"/>
          <w:marRight w:val="0"/>
          <w:marTop w:val="0"/>
          <w:marBottom w:val="0"/>
          <w:divBdr>
            <w:top w:val="none" w:sz="0" w:space="0" w:color="auto"/>
            <w:left w:val="none" w:sz="0" w:space="0" w:color="auto"/>
            <w:bottom w:val="none" w:sz="0" w:space="0" w:color="auto"/>
            <w:right w:val="none" w:sz="0" w:space="0" w:color="auto"/>
          </w:divBdr>
        </w:div>
        <w:div w:id="1514807187">
          <w:marLeft w:val="0"/>
          <w:marRight w:val="0"/>
          <w:marTop w:val="0"/>
          <w:marBottom w:val="0"/>
          <w:divBdr>
            <w:top w:val="none" w:sz="0" w:space="0" w:color="auto"/>
            <w:left w:val="none" w:sz="0" w:space="0" w:color="auto"/>
            <w:bottom w:val="none" w:sz="0" w:space="0" w:color="auto"/>
            <w:right w:val="none" w:sz="0" w:space="0" w:color="auto"/>
          </w:divBdr>
        </w:div>
        <w:div w:id="511844465">
          <w:marLeft w:val="0"/>
          <w:marRight w:val="0"/>
          <w:marTop w:val="0"/>
          <w:marBottom w:val="0"/>
          <w:divBdr>
            <w:top w:val="none" w:sz="0" w:space="0" w:color="auto"/>
            <w:left w:val="none" w:sz="0" w:space="0" w:color="auto"/>
            <w:bottom w:val="none" w:sz="0" w:space="0" w:color="auto"/>
            <w:right w:val="none" w:sz="0" w:space="0" w:color="auto"/>
          </w:divBdr>
          <w:divsChild>
            <w:div w:id="155538768">
              <w:marLeft w:val="0"/>
              <w:marRight w:val="0"/>
              <w:marTop w:val="0"/>
              <w:marBottom w:val="0"/>
              <w:divBdr>
                <w:top w:val="none" w:sz="0" w:space="0" w:color="auto"/>
                <w:left w:val="none" w:sz="0" w:space="0" w:color="auto"/>
                <w:bottom w:val="none" w:sz="0" w:space="0" w:color="auto"/>
                <w:right w:val="none" w:sz="0" w:space="0" w:color="auto"/>
              </w:divBdr>
            </w:div>
            <w:div w:id="296960985">
              <w:marLeft w:val="0"/>
              <w:marRight w:val="0"/>
              <w:marTop w:val="0"/>
              <w:marBottom w:val="0"/>
              <w:divBdr>
                <w:top w:val="none" w:sz="0" w:space="0" w:color="auto"/>
                <w:left w:val="none" w:sz="0" w:space="0" w:color="auto"/>
                <w:bottom w:val="none" w:sz="0" w:space="0" w:color="auto"/>
                <w:right w:val="none" w:sz="0" w:space="0" w:color="auto"/>
              </w:divBdr>
            </w:div>
            <w:div w:id="391268098">
              <w:marLeft w:val="0"/>
              <w:marRight w:val="0"/>
              <w:marTop w:val="0"/>
              <w:marBottom w:val="0"/>
              <w:divBdr>
                <w:top w:val="none" w:sz="0" w:space="0" w:color="auto"/>
                <w:left w:val="none" w:sz="0" w:space="0" w:color="auto"/>
                <w:bottom w:val="none" w:sz="0" w:space="0" w:color="auto"/>
                <w:right w:val="none" w:sz="0" w:space="0" w:color="auto"/>
              </w:divBdr>
            </w:div>
            <w:div w:id="613944154">
              <w:marLeft w:val="0"/>
              <w:marRight w:val="0"/>
              <w:marTop w:val="0"/>
              <w:marBottom w:val="0"/>
              <w:divBdr>
                <w:top w:val="none" w:sz="0" w:space="0" w:color="auto"/>
                <w:left w:val="none" w:sz="0" w:space="0" w:color="auto"/>
                <w:bottom w:val="none" w:sz="0" w:space="0" w:color="auto"/>
                <w:right w:val="none" w:sz="0" w:space="0" w:color="auto"/>
              </w:divBdr>
            </w:div>
            <w:div w:id="303318508">
              <w:marLeft w:val="0"/>
              <w:marRight w:val="0"/>
              <w:marTop w:val="0"/>
              <w:marBottom w:val="0"/>
              <w:divBdr>
                <w:top w:val="none" w:sz="0" w:space="0" w:color="auto"/>
                <w:left w:val="none" w:sz="0" w:space="0" w:color="auto"/>
                <w:bottom w:val="none" w:sz="0" w:space="0" w:color="auto"/>
                <w:right w:val="none" w:sz="0" w:space="0" w:color="auto"/>
              </w:divBdr>
            </w:div>
          </w:divsChild>
        </w:div>
        <w:div w:id="838692474">
          <w:marLeft w:val="0"/>
          <w:marRight w:val="0"/>
          <w:marTop w:val="0"/>
          <w:marBottom w:val="0"/>
          <w:divBdr>
            <w:top w:val="none" w:sz="0" w:space="0" w:color="auto"/>
            <w:left w:val="none" w:sz="0" w:space="0" w:color="auto"/>
            <w:bottom w:val="none" w:sz="0" w:space="0" w:color="auto"/>
            <w:right w:val="none" w:sz="0" w:space="0" w:color="auto"/>
          </w:divBdr>
        </w:div>
        <w:div w:id="1448087312">
          <w:marLeft w:val="0"/>
          <w:marRight w:val="0"/>
          <w:marTop w:val="0"/>
          <w:marBottom w:val="0"/>
          <w:divBdr>
            <w:top w:val="none" w:sz="0" w:space="0" w:color="auto"/>
            <w:left w:val="none" w:sz="0" w:space="0" w:color="auto"/>
            <w:bottom w:val="none" w:sz="0" w:space="0" w:color="auto"/>
            <w:right w:val="none" w:sz="0" w:space="0" w:color="auto"/>
          </w:divBdr>
        </w:div>
        <w:div w:id="1706129243">
          <w:marLeft w:val="0"/>
          <w:marRight w:val="0"/>
          <w:marTop w:val="0"/>
          <w:marBottom w:val="0"/>
          <w:divBdr>
            <w:top w:val="none" w:sz="0" w:space="0" w:color="auto"/>
            <w:left w:val="none" w:sz="0" w:space="0" w:color="auto"/>
            <w:bottom w:val="none" w:sz="0" w:space="0" w:color="auto"/>
            <w:right w:val="none" w:sz="0" w:space="0" w:color="auto"/>
          </w:divBdr>
        </w:div>
        <w:div w:id="195890578">
          <w:marLeft w:val="0"/>
          <w:marRight w:val="0"/>
          <w:marTop w:val="0"/>
          <w:marBottom w:val="0"/>
          <w:divBdr>
            <w:top w:val="none" w:sz="0" w:space="0" w:color="auto"/>
            <w:left w:val="none" w:sz="0" w:space="0" w:color="auto"/>
            <w:bottom w:val="none" w:sz="0" w:space="0" w:color="auto"/>
            <w:right w:val="none" w:sz="0" w:space="0" w:color="auto"/>
          </w:divBdr>
        </w:div>
        <w:div w:id="911236784">
          <w:marLeft w:val="0"/>
          <w:marRight w:val="0"/>
          <w:marTop w:val="0"/>
          <w:marBottom w:val="0"/>
          <w:divBdr>
            <w:top w:val="none" w:sz="0" w:space="0" w:color="auto"/>
            <w:left w:val="none" w:sz="0" w:space="0" w:color="auto"/>
            <w:bottom w:val="none" w:sz="0" w:space="0" w:color="auto"/>
            <w:right w:val="none" w:sz="0" w:space="0" w:color="auto"/>
          </w:divBdr>
        </w:div>
        <w:div w:id="779684874">
          <w:marLeft w:val="0"/>
          <w:marRight w:val="0"/>
          <w:marTop w:val="0"/>
          <w:marBottom w:val="0"/>
          <w:divBdr>
            <w:top w:val="none" w:sz="0" w:space="0" w:color="auto"/>
            <w:left w:val="none" w:sz="0" w:space="0" w:color="auto"/>
            <w:bottom w:val="none" w:sz="0" w:space="0" w:color="auto"/>
            <w:right w:val="none" w:sz="0" w:space="0" w:color="auto"/>
          </w:divBdr>
          <w:divsChild>
            <w:div w:id="988362174">
              <w:marLeft w:val="0"/>
              <w:marRight w:val="0"/>
              <w:marTop w:val="0"/>
              <w:marBottom w:val="0"/>
              <w:divBdr>
                <w:top w:val="none" w:sz="0" w:space="0" w:color="auto"/>
                <w:left w:val="none" w:sz="0" w:space="0" w:color="auto"/>
                <w:bottom w:val="none" w:sz="0" w:space="0" w:color="auto"/>
                <w:right w:val="none" w:sz="0" w:space="0" w:color="auto"/>
              </w:divBdr>
            </w:div>
            <w:div w:id="1061176529">
              <w:marLeft w:val="0"/>
              <w:marRight w:val="0"/>
              <w:marTop w:val="0"/>
              <w:marBottom w:val="0"/>
              <w:divBdr>
                <w:top w:val="none" w:sz="0" w:space="0" w:color="auto"/>
                <w:left w:val="none" w:sz="0" w:space="0" w:color="auto"/>
                <w:bottom w:val="none" w:sz="0" w:space="0" w:color="auto"/>
                <w:right w:val="none" w:sz="0" w:space="0" w:color="auto"/>
              </w:divBdr>
            </w:div>
            <w:div w:id="705062816">
              <w:marLeft w:val="0"/>
              <w:marRight w:val="0"/>
              <w:marTop w:val="0"/>
              <w:marBottom w:val="0"/>
              <w:divBdr>
                <w:top w:val="none" w:sz="0" w:space="0" w:color="auto"/>
                <w:left w:val="none" w:sz="0" w:space="0" w:color="auto"/>
                <w:bottom w:val="none" w:sz="0" w:space="0" w:color="auto"/>
                <w:right w:val="none" w:sz="0" w:space="0" w:color="auto"/>
              </w:divBdr>
            </w:div>
            <w:div w:id="1797528902">
              <w:marLeft w:val="0"/>
              <w:marRight w:val="0"/>
              <w:marTop w:val="0"/>
              <w:marBottom w:val="0"/>
              <w:divBdr>
                <w:top w:val="none" w:sz="0" w:space="0" w:color="auto"/>
                <w:left w:val="none" w:sz="0" w:space="0" w:color="auto"/>
                <w:bottom w:val="none" w:sz="0" w:space="0" w:color="auto"/>
                <w:right w:val="none" w:sz="0" w:space="0" w:color="auto"/>
              </w:divBdr>
            </w:div>
            <w:div w:id="275870429">
              <w:marLeft w:val="0"/>
              <w:marRight w:val="0"/>
              <w:marTop w:val="0"/>
              <w:marBottom w:val="0"/>
              <w:divBdr>
                <w:top w:val="none" w:sz="0" w:space="0" w:color="auto"/>
                <w:left w:val="none" w:sz="0" w:space="0" w:color="auto"/>
                <w:bottom w:val="none" w:sz="0" w:space="0" w:color="auto"/>
                <w:right w:val="none" w:sz="0" w:space="0" w:color="auto"/>
              </w:divBdr>
            </w:div>
          </w:divsChild>
        </w:div>
        <w:div w:id="1182011699">
          <w:marLeft w:val="0"/>
          <w:marRight w:val="0"/>
          <w:marTop w:val="0"/>
          <w:marBottom w:val="0"/>
          <w:divBdr>
            <w:top w:val="none" w:sz="0" w:space="0" w:color="auto"/>
            <w:left w:val="none" w:sz="0" w:space="0" w:color="auto"/>
            <w:bottom w:val="none" w:sz="0" w:space="0" w:color="auto"/>
            <w:right w:val="none" w:sz="0" w:space="0" w:color="auto"/>
          </w:divBdr>
          <w:divsChild>
            <w:div w:id="668674324">
              <w:marLeft w:val="0"/>
              <w:marRight w:val="0"/>
              <w:marTop w:val="0"/>
              <w:marBottom w:val="0"/>
              <w:divBdr>
                <w:top w:val="none" w:sz="0" w:space="0" w:color="auto"/>
                <w:left w:val="none" w:sz="0" w:space="0" w:color="auto"/>
                <w:bottom w:val="none" w:sz="0" w:space="0" w:color="auto"/>
                <w:right w:val="none" w:sz="0" w:space="0" w:color="auto"/>
              </w:divBdr>
            </w:div>
            <w:div w:id="26565116">
              <w:marLeft w:val="0"/>
              <w:marRight w:val="0"/>
              <w:marTop w:val="0"/>
              <w:marBottom w:val="0"/>
              <w:divBdr>
                <w:top w:val="none" w:sz="0" w:space="0" w:color="auto"/>
                <w:left w:val="none" w:sz="0" w:space="0" w:color="auto"/>
                <w:bottom w:val="none" w:sz="0" w:space="0" w:color="auto"/>
                <w:right w:val="none" w:sz="0" w:space="0" w:color="auto"/>
              </w:divBdr>
            </w:div>
            <w:div w:id="534971044">
              <w:marLeft w:val="0"/>
              <w:marRight w:val="0"/>
              <w:marTop w:val="0"/>
              <w:marBottom w:val="0"/>
              <w:divBdr>
                <w:top w:val="none" w:sz="0" w:space="0" w:color="auto"/>
                <w:left w:val="none" w:sz="0" w:space="0" w:color="auto"/>
                <w:bottom w:val="none" w:sz="0" w:space="0" w:color="auto"/>
                <w:right w:val="none" w:sz="0" w:space="0" w:color="auto"/>
              </w:divBdr>
            </w:div>
            <w:div w:id="148696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491</Words>
  <Characters>2705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Fontys Hogescholen</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Verweij,Mariska M.M.</dc:creator>
  <cp:keywords/>
  <dc:description/>
  <cp:lastModifiedBy>Jongen,Kathelijne K.A.</cp:lastModifiedBy>
  <cp:revision>3</cp:revision>
  <dcterms:created xsi:type="dcterms:W3CDTF">2021-04-13T14:53:00Z</dcterms:created>
  <dcterms:modified xsi:type="dcterms:W3CDTF">2021-04-13T14:54:00Z</dcterms:modified>
</cp:coreProperties>
</file>