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671"/>
        <w:tblW w:w="1119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82658A" w:rsidRPr="001C1692" w14:paraId="0D983DBB" w14:textId="77777777" w:rsidTr="00440ABD">
        <w:trPr>
          <w:trHeight w:val="2062"/>
        </w:trPr>
        <w:tc>
          <w:tcPr>
            <w:tcW w:w="2799" w:type="dxa"/>
            <w:shd w:val="clear" w:color="auto" w:fill="D9E2F3" w:themeFill="accent1" w:themeFillTint="33"/>
          </w:tcPr>
          <w:p w14:paraId="50E50E0A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8AAA7FC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19D3638" w14:textId="3780E4E0" w:rsidR="00FE229F" w:rsidRPr="00B43F6D" w:rsidRDefault="00200C99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Denk aan </w:t>
            </w:r>
            <w:r w:rsidR="0082658A" w:rsidRPr="00B43F6D">
              <w:rPr>
                <w:b/>
                <w:color w:val="4472C4" w:themeColor="accent1"/>
                <w:sz w:val="26"/>
                <w:szCs w:val="26"/>
              </w:rPr>
              <w:t xml:space="preserve">iets leuks </w:t>
            </w:r>
          </w:p>
          <w:p w14:paraId="1B5667CB" w14:textId="77777777" w:rsidR="008451BD" w:rsidRPr="00B43F6D" w:rsidRDefault="008451BD" w:rsidP="00440ABD">
            <w:pPr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7EBC2A84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55E33985" w14:textId="5CD8A844" w:rsidR="00FE229F" w:rsidRPr="00B43F6D" w:rsidRDefault="00FE229F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211E0D9D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6DD1E468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2113BC0" w14:textId="34DDAE9F" w:rsidR="006717E6" w:rsidRDefault="00D471F0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Haal 10 keer </w:t>
            </w:r>
            <w:r w:rsidR="0082658A" w:rsidRPr="001C1692">
              <w:rPr>
                <w:b/>
                <w:color w:val="C45911" w:themeColor="accent2" w:themeShade="BF"/>
                <w:sz w:val="26"/>
                <w:szCs w:val="26"/>
              </w:rPr>
              <w:t>diep adem</w:t>
            </w:r>
          </w:p>
          <w:p w14:paraId="2FA59A0F" w14:textId="77777777" w:rsidR="006717E6" w:rsidRDefault="006717E6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6B0053A7" w14:textId="77777777" w:rsidR="008451BD" w:rsidRDefault="008451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92297D5" w14:textId="7E03988D" w:rsidR="006717E6" w:rsidRPr="00FE229F" w:rsidRDefault="006717E6" w:rsidP="00440ABD">
            <w:pPr>
              <w:jc w:val="center"/>
              <w:rPr>
                <w:b/>
                <w:i/>
                <w:color w:val="C45911" w:themeColor="accent2" w:themeShade="BF"/>
                <w:sz w:val="18"/>
                <w:szCs w:val="18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73978B13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A7AE603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2564C499" w14:textId="66D93A6B" w:rsidR="006717E6" w:rsidRDefault="0082658A" w:rsidP="00440ABD">
            <w:pPr>
              <w:jc w:val="center"/>
              <w:rPr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In een gevecht zijn geen winnaars</w:t>
            </w:r>
          </w:p>
          <w:p w14:paraId="494B22B1" w14:textId="77777777" w:rsidR="008451BD" w:rsidRDefault="008451BD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0F278B2B" w14:textId="06962662" w:rsidR="006717E6" w:rsidRPr="006717E6" w:rsidRDefault="006717E6" w:rsidP="00440ABD">
            <w:pPr>
              <w:jc w:val="center"/>
              <w:rPr>
                <w:sz w:val="18"/>
                <w:szCs w:val="18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1EB8A2C4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1DD9E03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B129A5A" w14:textId="76AE2565" w:rsidR="0082658A" w:rsidRPr="00B43F6D" w:rsidRDefault="0082658A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 xml:space="preserve">Ik wil 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>uit de problemen blijven</w:t>
            </w:r>
          </w:p>
          <w:p w14:paraId="32366E92" w14:textId="77777777" w:rsidR="008451BD" w:rsidRPr="00B43F6D" w:rsidRDefault="008451BD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38A25E90" w14:textId="627EB6C4" w:rsidR="00D609DC" w:rsidRPr="00B43F6D" w:rsidRDefault="001C1692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  <w:p w14:paraId="268313B8" w14:textId="0C0BB819" w:rsidR="00B366C7" w:rsidRPr="00B43F6D" w:rsidRDefault="00B366C7" w:rsidP="00440AB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</w:tc>
      </w:tr>
      <w:tr w:rsidR="0082658A" w:rsidRPr="001C1692" w14:paraId="52DC8E15" w14:textId="77777777" w:rsidTr="00440ABD">
        <w:trPr>
          <w:trHeight w:val="2492"/>
        </w:trPr>
        <w:tc>
          <w:tcPr>
            <w:tcW w:w="2799" w:type="dxa"/>
            <w:shd w:val="clear" w:color="auto" w:fill="D9E2F3" w:themeFill="accent1" w:themeFillTint="33"/>
          </w:tcPr>
          <w:p w14:paraId="09838926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B54E52E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484F824" w14:textId="6D3CAA0F" w:rsidR="0082658A" w:rsidRPr="00B43F6D" w:rsidRDefault="0082658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Vragen of je naast iemand anders mag zitten</w:t>
            </w:r>
          </w:p>
          <w:p w14:paraId="0BE1D56B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31517906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1C304250" w14:textId="71C518B3" w:rsidR="00D609DC" w:rsidRPr="00B43F6D" w:rsidRDefault="00FE229F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7566D263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1DD3E9C5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5248DDB1" w14:textId="1D9CA789" w:rsidR="0082658A" w:rsidRDefault="0082658A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Tel tot </w:t>
            </w:r>
            <w:r w:rsidR="00D471F0" w:rsidRPr="001C1692">
              <w:rPr>
                <w:b/>
                <w:color w:val="C45911" w:themeColor="accent2" w:themeShade="BF"/>
                <w:sz w:val="26"/>
                <w:szCs w:val="26"/>
              </w:rPr>
              <w:t>100</w:t>
            </w:r>
          </w:p>
          <w:p w14:paraId="2451EFD9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751F4832" w14:textId="77777777" w:rsidR="008451BD" w:rsidRDefault="008451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7A5DD485" w14:textId="77777777" w:rsidR="00440ABD" w:rsidRDefault="00440A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5E332EB8" w14:textId="77777777" w:rsidR="00440ABD" w:rsidRDefault="00440A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26CCA9D" w14:textId="7CAEEFD1" w:rsidR="006717E6" w:rsidRPr="00440ABD" w:rsidRDefault="006717E6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6DE63F51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A68658D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2E04715" w14:textId="603989CD" w:rsidR="0082658A" w:rsidRDefault="0082658A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Een winnaar geeft nooit op</w:t>
            </w:r>
          </w:p>
          <w:p w14:paraId="72B507F3" w14:textId="77777777" w:rsidR="006717E6" w:rsidRDefault="006717E6" w:rsidP="00440ABD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3D453933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22A58A75" w14:textId="6C94242E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74F83AB3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729C1EA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96268C3" w14:textId="0800F6B1" w:rsidR="0082658A" w:rsidRPr="00B43F6D" w:rsidRDefault="0082658A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 xml:space="preserve">Ik wil 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 xml:space="preserve">in de klas blijven en </w:t>
            </w:r>
            <w:r w:rsidRPr="00B43F6D">
              <w:rPr>
                <w:b/>
                <w:color w:val="00B050"/>
                <w:sz w:val="26"/>
                <w:szCs w:val="26"/>
              </w:rPr>
              <w:t>er niet uitgestuurd worden</w:t>
            </w:r>
          </w:p>
          <w:p w14:paraId="0E93F816" w14:textId="77777777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D6E1AF6" w14:textId="5459324A" w:rsidR="006717E6" w:rsidRPr="00B43F6D" w:rsidRDefault="006717E6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  <w:p w14:paraId="43BD5E6F" w14:textId="48129F17" w:rsidR="00B366C7" w:rsidRPr="00B43F6D" w:rsidRDefault="00B366C7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bookmarkStart w:id="0" w:name="_GoBack"/>
        <w:bookmarkEnd w:id="0"/>
      </w:tr>
      <w:tr w:rsidR="0082658A" w:rsidRPr="001C1692" w14:paraId="68862527" w14:textId="77777777" w:rsidTr="00440ABD">
        <w:trPr>
          <w:trHeight w:val="2345"/>
        </w:trPr>
        <w:tc>
          <w:tcPr>
            <w:tcW w:w="2799" w:type="dxa"/>
            <w:shd w:val="clear" w:color="auto" w:fill="D9E2F3" w:themeFill="accent1" w:themeFillTint="33"/>
          </w:tcPr>
          <w:p w14:paraId="3DCE25D7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317BB7A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FB46E50" w14:textId="69E4EF49" w:rsidR="0082658A" w:rsidRPr="00B43F6D" w:rsidRDefault="0082658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Kijk naar een </w:t>
            </w:r>
            <w:r w:rsidR="00B43F6D">
              <w:rPr>
                <w:b/>
                <w:color w:val="4472C4" w:themeColor="accent1"/>
                <w:sz w:val="26"/>
                <w:szCs w:val="26"/>
              </w:rPr>
              <w:t>plaatje dat</w:t>
            </w:r>
            <w:r w:rsidR="00AD60AA" w:rsidRPr="00B43F6D">
              <w:rPr>
                <w:b/>
                <w:color w:val="4472C4" w:themeColor="accent1"/>
                <w:sz w:val="26"/>
                <w:szCs w:val="26"/>
              </w:rPr>
              <w:t xml:space="preserve"> jou energie geeft</w:t>
            </w:r>
          </w:p>
          <w:p w14:paraId="4BFFB67F" w14:textId="77777777" w:rsidR="00FE229F" w:rsidRPr="00B43F6D" w:rsidRDefault="00FE229F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3878ED99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36FEC781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13F355F8" w14:textId="123FDC9A" w:rsidR="001C1692" w:rsidRPr="00B43F6D" w:rsidRDefault="00FE229F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72439996" w14:textId="540D0E88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7BB2ED12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D616AE9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B206592" w14:textId="1D4F7730" w:rsidR="0082658A" w:rsidRDefault="0082658A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Ga naar de wc</w:t>
            </w:r>
          </w:p>
          <w:p w14:paraId="5223147E" w14:textId="77777777" w:rsidR="006717E6" w:rsidRDefault="006717E6" w:rsidP="00440ABD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D4B5E38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1F2FE974" w14:textId="77777777" w:rsidR="00B366C7" w:rsidRDefault="00B366C7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26680728" w14:textId="7935C768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4CC16C2C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E0889B7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E45BEEE" w14:textId="7897E3FB" w:rsidR="0082658A" w:rsidRDefault="0082658A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Oordeel niet, verbaas je slechts</w:t>
            </w:r>
          </w:p>
          <w:p w14:paraId="15A8A315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209EFC61" w14:textId="77777777" w:rsidR="00B366C7" w:rsidRDefault="00B366C7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7FE74027" w14:textId="0C1BC69C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7723BA43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315E9B1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59501F7" w14:textId="5AB327AE" w:rsidR="0082658A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We gaan er weer voor de volle 100% tegenaan</w:t>
            </w:r>
          </w:p>
          <w:p w14:paraId="0802A8C9" w14:textId="77777777" w:rsidR="00D609DC" w:rsidRPr="00B43F6D" w:rsidRDefault="00D609DC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46F7122" w14:textId="77777777" w:rsidR="00B366C7" w:rsidRPr="00B43F6D" w:rsidRDefault="00B366C7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20794CDB" w14:textId="0E44E770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00CD718C" w14:textId="77777777" w:rsidTr="00440ABD">
        <w:trPr>
          <w:trHeight w:val="2508"/>
        </w:trPr>
        <w:tc>
          <w:tcPr>
            <w:tcW w:w="2799" w:type="dxa"/>
            <w:shd w:val="clear" w:color="auto" w:fill="D9E2F3" w:themeFill="accent1" w:themeFillTint="33"/>
          </w:tcPr>
          <w:p w14:paraId="39396C62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7D4C40D3" w14:textId="17F8A75D" w:rsidR="00AD60AA" w:rsidRPr="00B43F6D" w:rsidRDefault="00AD60A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Doe een Energizer,</w:t>
            </w:r>
          </w:p>
          <w:p w14:paraId="715FE1ED" w14:textId="0A0EDF76" w:rsidR="0082658A" w:rsidRPr="00B43F6D" w:rsidRDefault="00AD60A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ga bijvoorbeeld 1 minuut op 1 been staan met je handpalmen tegen elkaar</w:t>
            </w:r>
          </w:p>
          <w:p w14:paraId="779F706E" w14:textId="77777777" w:rsidR="00FE229F" w:rsidRPr="00B43F6D" w:rsidRDefault="00FE229F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561924F" w14:textId="77777777" w:rsidR="00D609DC" w:rsidRPr="00B43F6D" w:rsidRDefault="00FE229F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066B23EF" w14:textId="4253D6BB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7029BE86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10F3AAF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574E2B6A" w14:textId="0C7F0C80" w:rsidR="0082658A" w:rsidRPr="001C1692" w:rsidRDefault="0082658A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Gebruik een groene kaart</w:t>
            </w:r>
          </w:p>
          <w:p w14:paraId="60C101FF" w14:textId="77777777" w:rsidR="00D609DC" w:rsidRDefault="00D609DC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2440CAB" w14:textId="77777777" w:rsidR="006717E6" w:rsidRDefault="006717E6" w:rsidP="00440ABD">
            <w:pPr>
              <w:tabs>
                <w:tab w:val="left" w:pos="17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052A4EF1" w14:textId="77777777" w:rsidR="00FE229F" w:rsidRDefault="00FE229F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6CE4660F" w14:textId="3AA91F80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16F994FA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2A0845C7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68647E0" w14:textId="77777777" w:rsidR="0082658A" w:rsidRDefault="00EC29D9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Soms kan een klein ding veel veranderen</w:t>
            </w:r>
          </w:p>
          <w:p w14:paraId="24010EF7" w14:textId="77777777" w:rsidR="006717E6" w:rsidRDefault="006717E6" w:rsidP="00440ABD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CD40C47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33C5C9EF" w14:textId="77777777" w:rsidR="00FE229F" w:rsidRDefault="00FE229F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112C4483" w14:textId="43231412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64981DE3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BFC2C3B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DB1F8A9" w14:textId="1426240F" w:rsidR="006717E6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Ik kan het</w:t>
            </w:r>
            <w:r w:rsidR="006717E6" w:rsidRPr="00B43F6D">
              <w:rPr>
                <w:b/>
                <w:color w:val="00B050"/>
                <w:sz w:val="26"/>
                <w:szCs w:val="26"/>
              </w:rPr>
              <w:t>!</w:t>
            </w:r>
          </w:p>
          <w:p w14:paraId="79426903" w14:textId="77777777" w:rsidR="00D609DC" w:rsidRPr="00B43F6D" w:rsidRDefault="00D609DC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78C26EC" w14:textId="77777777" w:rsidR="006717E6" w:rsidRPr="00B43F6D" w:rsidRDefault="006717E6" w:rsidP="00440ABD">
            <w:pPr>
              <w:rPr>
                <w:b/>
                <w:i/>
                <w:color w:val="00B050"/>
                <w:sz w:val="20"/>
                <w:szCs w:val="20"/>
              </w:rPr>
            </w:pPr>
          </w:p>
          <w:p w14:paraId="58B43370" w14:textId="77777777" w:rsidR="00FE229F" w:rsidRPr="00B43F6D" w:rsidRDefault="00FE229F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C09FB0A" w14:textId="77777777" w:rsidR="00440ABD" w:rsidRDefault="00440ABD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03C3923A" w14:textId="715B70F9" w:rsidR="006717E6" w:rsidRPr="00B43F6D" w:rsidRDefault="006717E6" w:rsidP="00440ABD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327B2F46" w14:textId="77777777" w:rsidTr="00440ABD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65B31157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6489BD5B" w14:textId="33166316" w:rsidR="0082658A" w:rsidRPr="00B43F6D" w:rsidRDefault="00AD60A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Doe </w:t>
            </w:r>
            <w:r w:rsidR="0082658A" w:rsidRPr="00B43F6D">
              <w:rPr>
                <w:b/>
                <w:color w:val="4472C4" w:themeColor="accent1"/>
                <w:sz w:val="26"/>
                <w:szCs w:val="26"/>
              </w:rPr>
              <w:t>een ontspanningsoefenin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g- let bijvoorbeeld 2 minuten op je ademhaling </w:t>
            </w:r>
            <w:r w:rsidR="00B366C7" w:rsidRPr="00B43F6D">
              <w:rPr>
                <w:b/>
                <w:color w:val="4472C4" w:themeColor="accent1"/>
                <w:sz w:val="26"/>
                <w:szCs w:val="26"/>
              </w:rPr>
              <w:t>–</w:t>
            </w:r>
          </w:p>
          <w:p w14:paraId="62226D45" w14:textId="77777777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6D995210" w14:textId="77777777" w:rsidR="00D609DC" w:rsidRPr="00B43F6D" w:rsidRDefault="00B366C7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1332406D" w14:textId="2B36BA64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07DB3166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A7B66C0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6D5B097D" w14:textId="77777777" w:rsidR="0082658A" w:rsidRDefault="0082658A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Schuif je tafel </w:t>
            </w:r>
            <w:r w:rsidR="00C54C05" w:rsidRPr="001C1692">
              <w:rPr>
                <w:b/>
                <w:color w:val="C45911" w:themeColor="accent2" w:themeShade="BF"/>
                <w:sz w:val="26"/>
                <w:szCs w:val="26"/>
              </w:rPr>
              <w:t xml:space="preserve">even </w:t>
            </w: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af</w:t>
            </w:r>
          </w:p>
          <w:p w14:paraId="74A357BF" w14:textId="77777777" w:rsidR="006717E6" w:rsidRDefault="006717E6" w:rsidP="00440ABD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75FD254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50D582A0" w14:textId="77777777" w:rsidR="00B366C7" w:rsidRDefault="00B366C7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78A1D0C3" w14:textId="77777777" w:rsidR="00440ABD" w:rsidRDefault="00440A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09DE57EA" w14:textId="05F08EC5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66E76D5F" w14:textId="575BCB39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7903141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31DF55F8" w14:textId="1DE14A2D" w:rsidR="0082658A" w:rsidRPr="001C1692" w:rsidRDefault="00AA3563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Als het leven je laat struikelen</w:t>
            </w:r>
            <w:r w:rsidR="00D471F0" w:rsidRPr="001C1692">
              <w:rPr>
                <w:b/>
                <w:color w:val="BF8F00" w:themeColor="accent4" w:themeShade="BF"/>
                <w:sz w:val="26"/>
                <w:szCs w:val="26"/>
              </w:rPr>
              <w:t>,</w:t>
            </w: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 xml:space="preserve"> maak er dan een salto van</w:t>
            </w:r>
          </w:p>
          <w:p w14:paraId="1748F51D" w14:textId="77777777" w:rsidR="00D609DC" w:rsidRDefault="00D609DC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8DA27DE" w14:textId="77777777" w:rsidR="00B366C7" w:rsidRDefault="00B366C7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5FF1DA24" w14:textId="2A01244B" w:rsidR="006717E6" w:rsidRPr="001C1692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360883DD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E11E648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21B36FB8" w14:textId="77777777" w:rsidR="0082658A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Als ik rustig blijf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>, dan</w:t>
            </w:r>
            <w:r w:rsidRPr="00B43F6D">
              <w:rPr>
                <w:b/>
                <w:color w:val="00B050"/>
                <w:sz w:val="26"/>
                <w:szCs w:val="26"/>
              </w:rPr>
              <w:t xml:space="preserve"> lukt het beter</w:t>
            </w:r>
          </w:p>
          <w:p w14:paraId="36074D07" w14:textId="77777777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3F5121C3" w14:textId="77777777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885D5D9" w14:textId="77777777" w:rsidR="00B366C7" w:rsidRPr="00B43F6D" w:rsidRDefault="00B366C7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C4A891E" w14:textId="3438223A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322B23D9" w14:textId="77777777" w:rsidTr="00440ABD">
        <w:trPr>
          <w:trHeight w:val="2759"/>
        </w:trPr>
        <w:tc>
          <w:tcPr>
            <w:tcW w:w="2799" w:type="dxa"/>
            <w:tcBorders>
              <w:bottom w:val="single" w:sz="24" w:space="0" w:color="002060"/>
            </w:tcBorders>
            <w:shd w:val="clear" w:color="auto" w:fill="D9E2F3" w:themeFill="accent1" w:themeFillTint="33"/>
          </w:tcPr>
          <w:p w14:paraId="0346C4C2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4C8E2C7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AD14F12" w14:textId="55D7D9BC" w:rsidR="0082658A" w:rsidRPr="00B43F6D" w:rsidRDefault="0082658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Kijk even een leuk filmpje op je telefoon (pauze)</w:t>
            </w:r>
          </w:p>
          <w:p w14:paraId="5C7F8B98" w14:textId="77777777" w:rsidR="00B366C7" w:rsidRPr="00B43F6D" w:rsidRDefault="00B366C7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6CF34E49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0AD339B0" w14:textId="09C530F1" w:rsidR="00D609DC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FBE4D5" w:themeFill="accent2" w:themeFillTint="33"/>
          </w:tcPr>
          <w:p w14:paraId="3B3E878A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4F7CA334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2B66A2D" w14:textId="39B0D232" w:rsidR="0082658A" w:rsidRDefault="00D471F0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Tel t</w:t>
            </w:r>
            <w:r w:rsidR="00AA3563" w:rsidRPr="001C1692">
              <w:rPr>
                <w:b/>
                <w:color w:val="C45911" w:themeColor="accent2" w:themeShade="BF"/>
                <w:sz w:val="26"/>
                <w:szCs w:val="26"/>
              </w:rPr>
              <w:t>erug of verder van je lievelingsgetal tot …</w:t>
            </w:r>
          </w:p>
          <w:p w14:paraId="576F57F8" w14:textId="77777777" w:rsidR="006717E6" w:rsidRDefault="006717E6" w:rsidP="00440ABD">
            <w:pPr>
              <w:jc w:val="center"/>
              <w:rPr>
                <w:sz w:val="26"/>
                <w:szCs w:val="26"/>
              </w:rPr>
            </w:pPr>
          </w:p>
          <w:p w14:paraId="2E7945B5" w14:textId="77777777" w:rsidR="006717E6" w:rsidRPr="006717E6" w:rsidRDefault="006717E6" w:rsidP="00440ABD">
            <w:pPr>
              <w:jc w:val="center"/>
              <w:rPr>
                <w:sz w:val="18"/>
                <w:szCs w:val="18"/>
              </w:rPr>
            </w:pPr>
          </w:p>
          <w:p w14:paraId="5DBCFD17" w14:textId="77777777" w:rsidR="008451BD" w:rsidRDefault="008451BD" w:rsidP="00440ABD">
            <w:pPr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5785BAD4" w14:textId="4D0F4453" w:rsidR="006717E6" w:rsidRDefault="006717E6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  <w:p w14:paraId="6458C7BD" w14:textId="20E6F65B" w:rsidR="00B366C7" w:rsidRPr="006717E6" w:rsidRDefault="00B366C7" w:rsidP="00440A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FFF2CC" w:themeFill="accent4" w:themeFillTint="33"/>
          </w:tcPr>
          <w:p w14:paraId="54336E66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A701AEA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3B6CA66" w14:textId="7B8DCFF6" w:rsidR="0082658A" w:rsidRDefault="00AA3563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Wacht niet op een beter moment maar doe het nu</w:t>
            </w:r>
          </w:p>
          <w:p w14:paraId="3BF60E0F" w14:textId="77777777" w:rsidR="006717E6" w:rsidRDefault="006717E6" w:rsidP="00440ABD">
            <w:pPr>
              <w:jc w:val="center"/>
              <w:rPr>
                <w:b/>
                <w:color w:val="FFD966" w:themeColor="accent4" w:themeTint="99"/>
                <w:sz w:val="18"/>
                <w:szCs w:val="18"/>
              </w:rPr>
            </w:pPr>
          </w:p>
          <w:p w14:paraId="41F1889E" w14:textId="77777777" w:rsidR="008451BD" w:rsidRDefault="008451BD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3CF37D58" w14:textId="36464C80" w:rsidR="006717E6" w:rsidRPr="001C1692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tcBorders>
              <w:bottom w:val="single" w:sz="24" w:space="0" w:color="002060"/>
            </w:tcBorders>
            <w:shd w:val="clear" w:color="auto" w:fill="E2EFD9" w:themeFill="accent6" w:themeFillTint="33"/>
          </w:tcPr>
          <w:p w14:paraId="4AA89CBB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76F9F52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106C4A2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52C3578" w14:textId="6A12DF20" w:rsidR="0082658A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Hulp vragen is oké</w:t>
            </w:r>
          </w:p>
          <w:p w14:paraId="3915976E" w14:textId="77777777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C15F873" w14:textId="77777777" w:rsidR="006717E6" w:rsidRPr="00B43F6D" w:rsidRDefault="006717E6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79A33458" w14:textId="77777777" w:rsidR="008451BD" w:rsidRPr="00B43F6D" w:rsidRDefault="008451BD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41C7115" w14:textId="2BB27E47" w:rsidR="006717E6" w:rsidRPr="00B43F6D" w:rsidRDefault="006717E6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82658A" w:rsidRPr="001C1692" w14:paraId="27CAF028" w14:textId="77777777" w:rsidTr="00440ABD">
        <w:trPr>
          <w:trHeight w:val="2759"/>
        </w:trPr>
        <w:tc>
          <w:tcPr>
            <w:tcW w:w="2799" w:type="dxa"/>
            <w:tcBorders>
              <w:top w:val="single" w:sz="24" w:space="0" w:color="002060"/>
            </w:tcBorders>
            <w:shd w:val="clear" w:color="auto" w:fill="D9E2F3" w:themeFill="accent1" w:themeFillTint="33"/>
          </w:tcPr>
          <w:p w14:paraId="0A271236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1FB4DF87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3C0B00EB" w14:textId="051C09E9" w:rsidR="0082658A" w:rsidRPr="00B43F6D" w:rsidRDefault="0082658A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 xml:space="preserve">Ga </w:t>
            </w:r>
            <w:r w:rsidR="00D471F0" w:rsidRPr="00B43F6D">
              <w:rPr>
                <w:b/>
                <w:color w:val="4472C4" w:themeColor="accent1"/>
                <w:sz w:val="26"/>
                <w:szCs w:val="26"/>
              </w:rPr>
              <w:t xml:space="preserve">een opdracht doen die </w:t>
            </w:r>
            <w:r w:rsidRPr="00B43F6D">
              <w:rPr>
                <w:b/>
                <w:color w:val="4472C4" w:themeColor="accent1"/>
                <w:sz w:val="26"/>
                <w:szCs w:val="26"/>
              </w:rPr>
              <w:t>op dit moment wel lukt</w:t>
            </w:r>
          </w:p>
          <w:p w14:paraId="21430130" w14:textId="77777777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526A3041" w14:textId="5464A7FA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0D2EFCFC" w14:textId="77777777" w:rsidR="00D609DC" w:rsidRPr="00B43F6D" w:rsidRDefault="00D609DC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BE4D5" w:themeFill="accent2" w:themeFillTint="33"/>
          </w:tcPr>
          <w:p w14:paraId="49F04646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2875E877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52BAFB7" w14:textId="78EFF423" w:rsidR="0082658A" w:rsidRDefault="00B84876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Ga even alleen zitten</w:t>
            </w:r>
          </w:p>
          <w:p w14:paraId="47F09EAC" w14:textId="77777777" w:rsidR="006717E6" w:rsidRDefault="006717E6" w:rsidP="00440ABD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4542845" w14:textId="77777777" w:rsidR="006717E6" w:rsidRDefault="006717E6" w:rsidP="00440ABD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C90469D" w14:textId="77777777" w:rsidR="006717E6" w:rsidRDefault="006717E6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76B3824C" w14:textId="77777777" w:rsidR="00B366C7" w:rsidRDefault="00B366C7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5EABF935" w14:textId="4CE134CD" w:rsidR="00B366C7" w:rsidRPr="00B366C7" w:rsidRDefault="006717E6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  <w:r w:rsidRPr="006717E6">
              <w:rPr>
                <w:b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FFF2CC" w:themeFill="accent4" w:themeFillTint="33"/>
          </w:tcPr>
          <w:p w14:paraId="18275E60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679DB22A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7BE37CE9" w14:textId="4E63D98C" w:rsidR="0082658A" w:rsidRDefault="00AA3563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Als je de zon niet kunt vinden, wees dan zelf het zonnetje</w:t>
            </w:r>
          </w:p>
          <w:p w14:paraId="51325A57" w14:textId="77777777" w:rsidR="006717E6" w:rsidRPr="006717E6" w:rsidRDefault="006717E6" w:rsidP="00440ABD">
            <w:pPr>
              <w:jc w:val="center"/>
              <w:rPr>
                <w:b/>
                <w:color w:val="BF8F00" w:themeColor="accent4" w:themeShade="BF"/>
                <w:sz w:val="18"/>
                <w:szCs w:val="18"/>
              </w:rPr>
            </w:pPr>
          </w:p>
          <w:p w14:paraId="48C7B058" w14:textId="77777777" w:rsidR="00B366C7" w:rsidRDefault="00B366C7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06843FCC" w14:textId="5F9A980A" w:rsidR="006717E6" w:rsidRPr="001C1692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tcBorders>
              <w:top w:val="single" w:sz="24" w:space="0" w:color="002060"/>
            </w:tcBorders>
            <w:shd w:val="clear" w:color="auto" w:fill="E2EFD9" w:themeFill="accent6" w:themeFillTint="33"/>
          </w:tcPr>
          <w:p w14:paraId="23A66D4F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5F89AF0F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6C31EF87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49FF4BCF" w14:textId="400DCB02" w:rsidR="0082658A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 xml:space="preserve">Succes creëer </w:t>
            </w:r>
            <w:r w:rsidR="00D471F0" w:rsidRPr="00B43F6D">
              <w:rPr>
                <w:b/>
                <w:color w:val="00B050"/>
                <w:sz w:val="26"/>
                <w:szCs w:val="26"/>
              </w:rPr>
              <w:t xml:space="preserve">ik </w:t>
            </w:r>
            <w:r w:rsidRPr="00B43F6D">
              <w:rPr>
                <w:b/>
                <w:color w:val="00B050"/>
                <w:sz w:val="26"/>
                <w:szCs w:val="26"/>
              </w:rPr>
              <w:t>zelf</w:t>
            </w:r>
          </w:p>
          <w:p w14:paraId="07FA1F83" w14:textId="77777777" w:rsidR="006717E6" w:rsidRPr="00B43F6D" w:rsidRDefault="006717E6" w:rsidP="00440ABD">
            <w:pPr>
              <w:rPr>
                <w:b/>
                <w:color w:val="00B050"/>
                <w:sz w:val="26"/>
                <w:szCs w:val="26"/>
              </w:rPr>
            </w:pPr>
          </w:p>
          <w:p w14:paraId="50F9471B" w14:textId="77777777" w:rsidR="006717E6" w:rsidRPr="00B43F6D" w:rsidRDefault="006717E6" w:rsidP="00440ABD">
            <w:pPr>
              <w:jc w:val="center"/>
              <w:rPr>
                <w:color w:val="00B050"/>
                <w:sz w:val="26"/>
                <w:szCs w:val="26"/>
              </w:rPr>
            </w:pPr>
          </w:p>
          <w:p w14:paraId="308584D5" w14:textId="77777777" w:rsidR="00B366C7" w:rsidRPr="00B43F6D" w:rsidRDefault="00B366C7" w:rsidP="00440ABD">
            <w:pPr>
              <w:rPr>
                <w:b/>
                <w:i/>
                <w:color w:val="00B050"/>
                <w:sz w:val="18"/>
                <w:szCs w:val="18"/>
              </w:rPr>
            </w:pPr>
          </w:p>
          <w:p w14:paraId="1A902AE9" w14:textId="2FC4EB59" w:rsidR="006717E6" w:rsidRPr="00B43F6D" w:rsidRDefault="006717E6" w:rsidP="00440ABD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AA3563" w:rsidRPr="001C1692" w14:paraId="6C2FBC53" w14:textId="77777777" w:rsidTr="00440ABD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7F12E8A2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641DC42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5445D82" w14:textId="52BF0C25" w:rsidR="00AA3563" w:rsidRPr="00B43F6D" w:rsidRDefault="00D471F0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Doe iets wat je leuk vindt (wat in de klas mag)</w:t>
            </w:r>
          </w:p>
          <w:p w14:paraId="25E6C986" w14:textId="77777777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52539EE" w14:textId="77777777" w:rsidR="008451BD" w:rsidRPr="00B43F6D" w:rsidRDefault="008451BD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</w:p>
          <w:p w14:paraId="21200FF8" w14:textId="62056CA1" w:rsidR="00B366C7" w:rsidRPr="00B43F6D" w:rsidRDefault="00B366C7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2F6BFB42" w14:textId="2DEE1172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39502006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AE45F0A" w14:textId="77777777" w:rsidR="008451BD" w:rsidRDefault="008451BD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40309910" w14:textId="27AB8A46" w:rsidR="00AA3563" w:rsidRDefault="00B84876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Doe je ogen 30 tellen dicht</w:t>
            </w:r>
          </w:p>
          <w:p w14:paraId="1F5AF109" w14:textId="77777777" w:rsidR="006717E6" w:rsidRDefault="006717E6" w:rsidP="00440ABD">
            <w:pPr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300663D8" w14:textId="77777777" w:rsidR="006717E6" w:rsidRDefault="006717E6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33081394" w14:textId="77777777" w:rsidR="008451BD" w:rsidRDefault="008451BD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5C92ECD0" w14:textId="002BFFFC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5482EF8D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FF5EF52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0B93DF9A" w14:textId="261F0B01" w:rsidR="00AA3563" w:rsidRDefault="00AA3563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Niet elke dag is goed, maar er zit iets goeds in elke dag</w:t>
            </w:r>
          </w:p>
          <w:p w14:paraId="34F4356A" w14:textId="57E3F4F9" w:rsidR="006717E6" w:rsidRDefault="006717E6" w:rsidP="00440ABD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F39E55F" w14:textId="77777777" w:rsidR="008451BD" w:rsidRPr="001C1692" w:rsidRDefault="008451BD" w:rsidP="00440ABD">
            <w:pPr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42F5C9F9" w14:textId="7BBE1FFB" w:rsidR="00D609DC" w:rsidRPr="001C1692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5A5F9129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14DF9FE2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B414383" w14:textId="68EADAFA" w:rsidR="00AA3563" w:rsidRPr="00B43F6D" w:rsidRDefault="00AA3563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Beter dan mijn best kan ik niet doen</w:t>
            </w:r>
          </w:p>
          <w:p w14:paraId="3CF71438" w14:textId="77777777" w:rsidR="006717E6" w:rsidRPr="00B43F6D" w:rsidRDefault="006717E6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232D27C9" w14:textId="77777777" w:rsidR="006717E6" w:rsidRPr="00B43F6D" w:rsidRDefault="006717E6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6C1AD23" w14:textId="77777777" w:rsidR="006717E6" w:rsidRPr="00B43F6D" w:rsidRDefault="006717E6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5AF108DE" w14:textId="77777777" w:rsidR="008451BD" w:rsidRPr="00B43F6D" w:rsidRDefault="008451BD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A5223AE" w14:textId="4B216373" w:rsidR="006717E6" w:rsidRPr="00B43F6D" w:rsidRDefault="006717E6" w:rsidP="00440ABD">
            <w:pPr>
              <w:jc w:val="center"/>
              <w:rPr>
                <w:color w:val="00B050"/>
                <w:sz w:val="26"/>
                <w:szCs w:val="26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  <w:tr w:rsidR="00AA3563" w:rsidRPr="001C1692" w14:paraId="5F56CE80" w14:textId="77777777" w:rsidTr="00440ABD">
        <w:trPr>
          <w:trHeight w:val="2759"/>
        </w:trPr>
        <w:tc>
          <w:tcPr>
            <w:tcW w:w="2799" w:type="dxa"/>
            <w:shd w:val="clear" w:color="auto" w:fill="D9E2F3" w:themeFill="accent1" w:themeFillTint="33"/>
          </w:tcPr>
          <w:p w14:paraId="77825E51" w14:textId="77777777" w:rsidR="001C1692" w:rsidRPr="00B43F6D" w:rsidRDefault="001C1692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29896C66" w14:textId="77777777" w:rsidR="008451BD" w:rsidRPr="00B43F6D" w:rsidRDefault="008451BD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0694B971" w14:textId="6BEE2189" w:rsidR="00B366C7" w:rsidRPr="00B43F6D" w:rsidRDefault="00AA3563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  <w:r w:rsidRPr="00B43F6D">
              <w:rPr>
                <w:b/>
                <w:color w:val="4472C4" w:themeColor="accent1"/>
                <w:sz w:val="26"/>
                <w:szCs w:val="26"/>
              </w:rPr>
              <w:t>Denk even aan je laatste succesje (en geef jezelf hiervoor een complimentje</w:t>
            </w:r>
            <w:r w:rsidR="00D609DC" w:rsidRPr="00B43F6D">
              <w:rPr>
                <w:b/>
                <w:color w:val="4472C4" w:themeColor="accent1"/>
                <w:sz w:val="26"/>
                <w:szCs w:val="26"/>
              </w:rPr>
              <w:t>)</w:t>
            </w:r>
          </w:p>
          <w:p w14:paraId="70D0F75A" w14:textId="77777777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  <w:p w14:paraId="4149E2D7" w14:textId="77777777" w:rsidR="00D609DC" w:rsidRPr="00B43F6D" w:rsidRDefault="00B366C7" w:rsidP="00440ABD">
            <w:pPr>
              <w:jc w:val="center"/>
              <w:rPr>
                <w:b/>
                <w:i/>
                <w:color w:val="4472C4" w:themeColor="accent1"/>
                <w:sz w:val="18"/>
                <w:szCs w:val="18"/>
              </w:rPr>
            </w:pPr>
            <w:r w:rsidRPr="00B43F6D">
              <w:rPr>
                <w:b/>
                <w:i/>
                <w:color w:val="4472C4" w:themeColor="accent1"/>
                <w:sz w:val="18"/>
                <w:szCs w:val="18"/>
              </w:rPr>
              <w:t>Actie</w:t>
            </w:r>
          </w:p>
          <w:p w14:paraId="2B2AF8CF" w14:textId="6611507E" w:rsidR="00B366C7" w:rsidRPr="00B43F6D" w:rsidRDefault="00B366C7" w:rsidP="00440ABD">
            <w:pPr>
              <w:jc w:val="center"/>
              <w:rPr>
                <w:b/>
                <w:color w:val="4472C4" w:themeColor="accent1"/>
                <w:sz w:val="26"/>
                <w:szCs w:val="26"/>
              </w:rPr>
            </w:pPr>
          </w:p>
        </w:tc>
        <w:tc>
          <w:tcPr>
            <w:tcW w:w="2800" w:type="dxa"/>
            <w:shd w:val="clear" w:color="auto" w:fill="FBE4D5" w:themeFill="accent2" w:themeFillTint="33"/>
          </w:tcPr>
          <w:p w14:paraId="6285B67A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7229C6A8" w14:textId="77777777" w:rsidR="001C1692" w:rsidRDefault="001C169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</w:p>
          <w:p w14:paraId="0DBF3C9C" w14:textId="181040A0" w:rsidR="00AA3563" w:rsidRDefault="00137332" w:rsidP="00440ABD">
            <w:pPr>
              <w:jc w:val="center"/>
              <w:rPr>
                <w:b/>
                <w:color w:val="C45911" w:themeColor="accent2" w:themeShade="BF"/>
                <w:sz w:val="26"/>
                <w:szCs w:val="26"/>
              </w:rPr>
            </w:pPr>
            <w:r w:rsidRPr="001C1692">
              <w:rPr>
                <w:b/>
                <w:color w:val="C45911" w:themeColor="accent2" w:themeShade="BF"/>
                <w:sz w:val="26"/>
                <w:szCs w:val="26"/>
              </w:rPr>
              <w:t>Loop een rondje over het schoolplein</w:t>
            </w:r>
          </w:p>
          <w:p w14:paraId="5B012334" w14:textId="77777777" w:rsidR="006717E6" w:rsidRDefault="006717E6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6D6D9C0E" w14:textId="2D2C0995" w:rsidR="006717E6" w:rsidRDefault="006717E6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0D7864CF" w14:textId="77777777" w:rsidR="008451BD" w:rsidRDefault="008451BD" w:rsidP="00440ABD">
            <w:pPr>
              <w:jc w:val="center"/>
              <w:rPr>
                <w:b/>
                <w:color w:val="F4B083" w:themeColor="accent2" w:themeTint="99"/>
                <w:sz w:val="18"/>
                <w:szCs w:val="18"/>
              </w:rPr>
            </w:pPr>
          </w:p>
          <w:p w14:paraId="712C0A54" w14:textId="77777777" w:rsidR="00B366C7" w:rsidRDefault="00B366C7" w:rsidP="00440ABD">
            <w:pPr>
              <w:jc w:val="center"/>
              <w:rPr>
                <w:b/>
                <w:i/>
                <w:color w:val="F4B083" w:themeColor="accent2" w:themeTint="99"/>
                <w:sz w:val="18"/>
                <w:szCs w:val="18"/>
              </w:rPr>
            </w:pPr>
          </w:p>
          <w:p w14:paraId="2A97D95E" w14:textId="6DBFC66C" w:rsidR="006717E6" w:rsidRPr="006717E6" w:rsidRDefault="006717E6" w:rsidP="00440ABD">
            <w:pPr>
              <w:jc w:val="center"/>
              <w:rPr>
                <w:sz w:val="26"/>
                <w:szCs w:val="26"/>
              </w:rPr>
            </w:pPr>
            <w:r w:rsidRPr="00FE229F">
              <w:rPr>
                <w:b/>
                <w:i/>
                <w:color w:val="F4B083" w:themeColor="accent2" w:themeTint="99"/>
                <w:sz w:val="18"/>
                <w:szCs w:val="18"/>
              </w:rPr>
              <w:t>Even de tijd nemen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14:paraId="55520D57" w14:textId="77777777" w:rsidR="001C1692" w:rsidRDefault="001C1692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56F26C27" w14:textId="77777777" w:rsidR="008451BD" w:rsidRDefault="008451BD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60676B3A" w14:textId="266A041F" w:rsidR="00AA3563" w:rsidRDefault="00AA3563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1C1692">
              <w:rPr>
                <w:b/>
                <w:color w:val="BF8F00" w:themeColor="accent4" w:themeShade="BF"/>
                <w:sz w:val="26"/>
                <w:szCs w:val="26"/>
              </w:rPr>
              <w:t>Wees de verandering die je graag bij de ander wilt zien</w:t>
            </w:r>
          </w:p>
          <w:p w14:paraId="07C75DC1" w14:textId="77777777" w:rsidR="006717E6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</w:p>
          <w:p w14:paraId="187F8E40" w14:textId="77777777" w:rsidR="00B366C7" w:rsidRDefault="00B366C7" w:rsidP="00440ABD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  <w:p w14:paraId="1E7ABF85" w14:textId="4A902F9E" w:rsidR="006717E6" w:rsidRPr="001C1692" w:rsidRDefault="006717E6" w:rsidP="00440ABD">
            <w:pPr>
              <w:jc w:val="center"/>
              <w:rPr>
                <w:b/>
                <w:color w:val="BF8F00" w:themeColor="accent4" w:themeShade="BF"/>
                <w:sz w:val="26"/>
                <w:szCs w:val="26"/>
              </w:rPr>
            </w:pPr>
            <w:r w:rsidRPr="006717E6">
              <w:rPr>
                <w:b/>
                <w:color w:val="FFCC00"/>
                <w:sz w:val="18"/>
                <w:szCs w:val="18"/>
              </w:rPr>
              <w:t>Quotes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14:paraId="11339C75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2B82D4F" w14:textId="77777777" w:rsidR="001C1692" w:rsidRPr="00B43F6D" w:rsidRDefault="001C1692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0B53BC43" w14:textId="77777777" w:rsidR="008451BD" w:rsidRPr="00B43F6D" w:rsidRDefault="008451BD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</w:p>
          <w:p w14:paraId="74D34F2A" w14:textId="5EC01E35" w:rsidR="00AA3563" w:rsidRPr="00B43F6D" w:rsidRDefault="00D471F0" w:rsidP="00440ABD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B43F6D">
              <w:rPr>
                <w:b/>
                <w:color w:val="00B050"/>
                <w:sz w:val="26"/>
                <w:szCs w:val="26"/>
              </w:rPr>
              <w:t>Succes groeit in kleine stapjes</w:t>
            </w:r>
          </w:p>
          <w:p w14:paraId="790BF75E" w14:textId="77777777" w:rsidR="006717E6" w:rsidRPr="00B43F6D" w:rsidRDefault="006717E6" w:rsidP="00440ABD">
            <w:pPr>
              <w:jc w:val="center"/>
              <w:rPr>
                <w:color w:val="00B050"/>
                <w:sz w:val="26"/>
                <w:szCs w:val="26"/>
              </w:rPr>
            </w:pPr>
          </w:p>
          <w:p w14:paraId="1F648144" w14:textId="77777777" w:rsidR="00B366C7" w:rsidRPr="00B43F6D" w:rsidRDefault="00B366C7" w:rsidP="00440ABD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  <w:p w14:paraId="66121905" w14:textId="7080FC86" w:rsidR="006717E6" w:rsidRPr="00B43F6D" w:rsidRDefault="006717E6" w:rsidP="00440ABD">
            <w:pPr>
              <w:jc w:val="center"/>
              <w:rPr>
                <w:color w:val="00B050"/>
                <w:sz w:val="18"/>
                <w:szCs w:val="18"/>
              </w:rPr>
            </w:pPr>
            <w:r w:rsidRPr="00B43F6D">
              <w:rPr>
                <w:b/>
                <w:i/>
                <w:color w:val="00B050"/>
                <w:sz w:val="18"/>
                <w:szCs w:val="18"/>
              </w:rPr>
              <w:t>Helpende gedachten</w:t>
            </w:r>
          </w:p>
        </w:tc>
      </w:tr>
    </w:tbl>
    <w:p w14:paraId="203CDDBE" w14:textId="77777777" w:rsidR="00FA2A40" w:rsidRPr="00D609DC" w:rsidRDefault="00440ABD" w:rsidP="006717E6">
      <w:pPr>
        <w:spacing w:after="0" w:line="240" w:lineRule="auto"/>
        <w:jc w:val="center"/>
        <w:rPr>
          <w:sz w:val="28"/>
          <w:szCs w:val="28"/>
        </w:rPr>
      </w:pPr>
    </w:p>
    <w:sectPr w:rsidR="00FA2A40" w:rsidRPr="00D609DC" w:rsidSect="001C169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33F0" w14:textId="77777777" w:rsidR="00440ABD" w:rsidRDefault="00440ABD" w:rsidP="00440ABD">
      <w:pPr>
        <w:spacing w:after="0" w:line="240" w:lineRule="auto"/>
      </w:pPr>
      <w:r>
        <w:separator/>
      </w:r>
    </w:p>
  </w:endnote>
  <w:endnote w:type="continuationSeparator" w:id="0">
    <w:p w14:paraId="7BE26457" w14:textId="77777777" w:rsidR="00440ABD" w:rsidRDefault="00440ABD" w:rsidP="0044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BE6F" w14:textId="77777777" w:rsidR="00440ABD" w:rsidRDefault="00440ABD" w:rsidP="00440ABD">
      <w:pPr>
        <w:spacing w:after="0" w:line="240" w:lineRule="auto"/>
      </w:pPr>
      <w:r>
        <w:separator/>
      </w:r>
    </w:p>
  </w:footnote>
  <w:footnote w:type="continuationSeparator" w:id="0">
    <w:p w14:paraId="0A4495AB" w14:textId="77777777" w:rsidR="00440ABD" w:rsidRDefault="00440ABD" w:rsidP="0044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9F2F" w14:textId="0D966D78" w:rsidR="00440ABD" w:rsidRPr="008F4582" w:rsidRDefault="00440ABD" w:rsidP="00440ABD">
    <w:pPr>
      <w:pStyle w:val="Koptekst"/>
      <w:jc w:val="center"/>
      <w:rPr>
        <w:b/>
        <w:bCs/>
        <w:sz w:val="30"/>
        <w:szCs w:val="30"/>
      </w:rPr>
    </w:pPr>
    <w:r w:rsidRPr="008F4582">
      <w:rPr>
        <w:b/>
        <w:bCs/>
        <w:sz w:val="30"/>
        <w:szCs w:val="30"/>
      </w:rPr>
      <w:t xml:space="preserve">Regulatiestrategieën voor </w:t>
    </w:r>
    <w:r>
      <w:rPr>
        <w:b/>
        <w:bCs/>
        <w:sz w:val="30"/>
        <w:szCs w:val="30"/>
      </w:rPr>
      <w:t>middelbare s</w:t>
    </w:r>
    <w:r w:rsidRPr="008F4582">
      <w:rPr>
        <w:b/>
        <w:bCs/>
        <w:sz w:val="30"/>
        <w:szCs w:val="30"/>
      </w:rPr>
      <w:t>choolleerlingen</w:t>
    </w:r>
  </w:p>
  <w:p w14:paraId="018CB16F" w14:textId="762A7689" w:rsidR="00440ABD" w:rsidRDefault="00440ABD">
    <w:pPr>
      <w:pStyle w:val="Koptekst"/>
    </w:pPr>
  </w:p>
  <w:p w14:paraId="77B42736" w14:textId="77777777" w:rsidR="00440ABD" w:rsidRDefault="00440A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0B"/>
    <w:rsid w:val="00037DA9"/>
    <w:rsid w:val="00137332"/>
    <w:rsid w:val="001C1692"/>
    <w:rsid w:val="00200C99"/>
    <w:rsid w:val="002348DD"/>
    <w:rsid w:val="00440ABD"/>
    <w:rsid w:val="00460A0B"/>
    <w:rsid w:val="00520E5D"/>
    <w:rsid w:val="00577F3F"/>
    <w:rsid w:val="006717E6"/>
    <w:rsid w:val="007279AA"/>
    <w:rsid w:val="0082658A"/>
    <w:rsid w:val="008451BD"/>
    <w:rsid w:val="009B066F"/>
    <w:rsid w:val="009E27F7"/>
    <w:rsid w:val="00AA3563"/>
    <w:rsid w:val="00AD60AA"/>
    <w:rsid w:val="00B2522E"/>
    <w:rsid w:val="00B366C7"/>
    <w:rsid w:val="00B43F6D"/>
    <w:rsid w:val="00B84876"/>
    <w:rsid w:val="00C54C05"/>
    <w:rsid w:val="00D471F0"/>
    <w:rsid w:val="00D609DC"/>
    <w:rsid w:val="00EC29D9"/>
    <w:rsid w:val="00FB097A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C29"/>
  <w15:chartTrackingRefBased/>
  <w15:docId w15:val="{6087F876-251F-4ECD-9701-6CEA88C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60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60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4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ABD"/>
  </w:style>
  <w:style w:type="paragraph" w:styleId="Voettekst">
    <w:name w:val="footer"/>
    <w:basedOn w:val="Standaard"/>
    <w:link w:val="VoettekstChar"/>
    <w:uiPriority w:val="99"/>
    <w:unhideWhenUsed/>
    <w:rsid w:val="0044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Vinkenvleugel</dc:creator>
  <cp:keywords/>
  <dc:description/>
  <cp:lastModifiedBy>Roos Gooyer</cp:lastModifiedBy>
  <cp:revision>4</cp:revision>
  <dcterms:created xsi:type="dcterms:W3CDTF">2019-08-13T12:24:00Z</dcterms:created>
  <dcterms:modified xsi:type="dcterms:W3CDTF">2019-10-09T07:35:00Z</dcterms:modified>
</cp:coreProperties>
</file>